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AEE6" w14:textId="230FC2EE"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Healthwatch Barking and Dagenham</w:t>
      </w:r>
      <w:r>
        <w:rPr>
          <w:rFonts w:ascii="Poppins Black" w:eastAsia="Times New Roman" w:hAnsi="Poppins Black" w:cs="Poppins Black"/>
          <w:color w:val="002060"/>
          <w:sz w:val="28"/>
          <w:szCs w:val="24"/>
          <w:lang w:val="en-US" w:eastAsia="en-US"/>
        </w:rPr>
        <w:t xml:space="preserve"> </w:t>
      </w:r>
      <w:r w:rsidRPr="00064FD0">
        <w:rPr>
          <w:rFonts w:ascii="Poppins Black" w:eastAsia="Times New Roman" w:hAnsi="Poppins Black" w:cs="Poppins Black"/>
          <w:color w:val="002060"/>
          <w:sz w:val="28"/>
          <w:szCs w:val="24"/>
          <w:lang w:val="en-US" w:eastAsia="en-US"/>
        </w:rPr>
        <w:t>Board meeting</w:t>
      </w:r>
    </w:p>
    <w:p w14:paraId="5D28854B" w14:textId="77777777"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768E82FB" w14:textId="76FDDDAC"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sidR="005D7703">
        <w:rPr>
          <w:rFonts w:ascii="Poppins Black" w:eastAsia="Times New Roman" w:hAnsi="Poppins Black" w:cs="Poppins Black"/>
          <w:color w:val="002060"/>
          <w:sz w:val="28"/>
          <w:szCs w:val="24"/>
          <w:lang w:val="en-US" w:eastAsia="en-US"/>
        </w:rPr>
        <w:t>13</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sidR="000E5DD1">
        <w:rPr>
          <w:rFonts w:ascii="Poppins Black" w:eastAsia="Times New Roman" w:hAnsi="Poppins Black" w:cs="Poppins Black"/>
          <w:color w:val="002060"/>
          <w:sz w:val="28"/>
          <w:szCs w:val="24"/>
          <w:lang w:val="en-US" w:eastAsia="en-US"/>
        </w:rPr>
        <w:t>March</w:t>
      </w:r>
      <w:r>
        <w:rPr>
          <w:rFonts w:ascii="Poppins Black" w:eastAsia="Times New Roman" w:hAnsi="Poppins Black" w:cs="Poppins Black"/>
          <w:color w:val="002060"/>
          <w:sz w:val="28"/>
          <w:szCs w:val="24"/>
          <w:lang w:val="en-US" w:eastAsia="en-US"/>
        </w:rPr>
        <w:t xml:space="preserve"> 202</w:t>
      </w:r>
      <w:r w:rsidR="005D7703">
        <w:rPr>
          <w:rFonts w:ascii="Poppins Black" w:eastAsia="Times New Roman" w:hAnsi="Poppins Black" w:cs="Poppins Black"/>
          <w:color w:val="002060"/>
          <w:sz w:val="28"/>
          <w:szCs w:val="24"/>
          <w:lang w:val="en-US" w:eastAsia="en-US"/>
        </w:rPr>
        <w:t>3</w:t>
      </w:r>
    </w:p>
    <w:p w14:paraId="5443D73C" w14:textId="4DD8E9AE" w:rsidR="0048307C" w:rsidRPr="00064FD0"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Venue: </w:t>
      </w:r>
      <w:r w:rsidR="005D7703">
        <w:rPr>
          <w:rFonts w:ascii="Poppins Black" w:eastAsia="Times New Roman" w:hAnsi="Poppins Black" w:cs="Poppins Black"/>
          <w:color w:val="002060"/>
          <w:sz w:val="28"/>
          <w:szCs w:val="24"/>
          <w:lang w:val="en-US" w:eastAsia="en-US"/>
        </w:rPr>
        <w:t>Lifeline House</w:t>
      </w:r>
    </w:p>
    <w:p w14:paraId="49A502F8" w14:textId="77777777" w:rsidR="0048307C"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211739E5"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C4728F6" w14:textId="77777777" w:rsidR="00C06EB8" w:rsidRPr="00064FD0" w:rsidRDefault="00C06EB8" w:rsidP="00C06EB8">
      <w:pPr>
        <w:widowControl w:val="0"/>
        <w:autoSpaceDE w:val="0"/>
        <w:autoSpaceDN w:val="0"/>
        <w:adjustRightInd w:val="0"/>
        <w:spacing w:line="240" w:lineRule="auto"/>
        <w:jc w:val="center"/>
        <w:rPr>
          <w:rFonts w:ascii="Poppins" w:eastAsia="Times New Roman" w:hAnsi="Poppins" w:cs="Poppins"/>
          <w:b/>
          <w:sz w:val="24"/>
          <w:szCs w:val="24"/>
          <w:lang w:val="en-US" w:eastAsia="en-US"/>
        </w:rPr>
      </w:pPr>
    </w:p>
    <w:p w14:paraId="30FB56F6" w14:textId="77777777" w:rsidR="00C06EB8" w:rsidRPr="00064FD0" w:rsidRDefault="00C06EB8" w:rsidP="00C06EB8">
      <w:pPr>
        <w:widowControl w:val="0"/>
        <w:autoSpaceDE w:val="0"/>
        <w:autoSpaceDN w:val="0"/>
        <w:adjustRightInd w:val="0"/>
        <w:spacing w:line="240" w:lineRule="auto"/>
        <w:rPr>
          <w:rFonts w:ascii="Poppins" w:eastAsia="Times New Roman" w:hAnsi="Poppins" w:cs="Poppins"/>
          <w:b/>
          <w:sz w:val="24"/>
          <w:szCs w:val="24"/>
          <w:lang w:val="en-US" w:eastAsia="en-US"/>
        </w:rPr>
      </w:pPr>
    </w:p>
    <w:tbl>
      <w:tblPr>
        <w:tblStyle w:val="TableGrid1"/>
        <w:tblW w:w="0" w:type="auto"/>
        <w:shd w:val="clear" w:color="auto" w:fill="DBDBDB" w:themeFill="accent3" w:themeFillTint="66"/>
        <w:tblLook w:val="04A0" w:firstRow="1" w:lastRow="0" w:firstColumn="1" w:lastColumn="0" w:noHBand="0" w:noVBand="1"/>
      </w:tblPr>
      <w:tblGrid>
        <w:gridCol w:w="936"/>
        <w:gridCol w:w="4153"/>
        <w:gridCol w:w="3927"/>
      </w:tblGrid>
      <w:tr w:rsidR="00C06EB8" w:rsidRPr="00064FD0" w14:paraId="4A073E6A" w14:textId="77777777" w:rsidTr="00ED0555">
        <w:tc>
          <w:tcPr>
            <w:tcW w:w="936" w:type="dxa"/>
            <w:shd w:val="clear" w:color="auto" w:fill="DBDBDB" w:themeFill="accent3" w:themeFillTint="66"/>
          </w:tcPr>
          <w:p w14:paraId="3543DCEE" w14:textId="77777777" w:rsidR="00C06EB8" w:rsidRPr="00064FD0" w:rsidRDefault="00C06EB8"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077F6DD5"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Welcome and introductions</w:t>
            </w:r>
          </w:p>
          <w:p w14:paraId="3EA52FEA"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 xml:space="preserve">Minutes of last meeting and Matters Arising </w:t>
            </w:r>
          </w:p>
        </w:tc>
        <w:tc>
          <w:tcPr>
            <w:tcW w:w="3927" w:type="dxa"/>
            <w:shd w:val="clear" w:color="auto" w:fill="DBDBDB" w:themeFill="accent3" w:themeFillTint="66"/>
          </w:tcPr>
          <w:p w14:paraId="622BEBF0"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Daniel Singleton, Interim Chair of B&amp;D Healthwatch Board</w:t>
            </w:r>
          </w:p>
        </w:tc>
      </w:tr>
      <w:tr w:rsidR="00C06EB8" w:rsidRPr="00064FD0" w14:paraId="1986DC43" w14:textId="77777777" w:rsidTr="00ED0555">
        <w:tc>
          <w:tcPr>
            <w:tcW w:w="936" w:type="dxa"/>
            <w:shd w:val="clear" w:color="auto" w:fill="DBDBDB" w:themeFill="accent3" w:themeFillTint="66"/>
          </w:tcPr>
          <w:p w14:paraId="12F23563" w14:textId="77777777" w:rsidR="00C06EB8" w:rsidRPr="00064FD0" w:rsidRDefault="00C06EB8"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70F6D860" w14:textId="0BE93D8D"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Social care</w:t>
            </w:r>
            <w:r>
              <w:rPr>
                <w:rFonts w:ascii="Poppins" w:eastAsia="Times New Roman" w:hAnsi="Poppins" w:cs="Poppins"/>
                <w:sz w:val="24"/>
                <w:szCs w:val="24"/>
                <w:lang w:val="en-US" w:eastAsia="en-US"/>
              </w:rPr>
              <w:t xml:space="preserve"> </w:t>
            </w:r>
            <w:r>
              <w:rPr>
                <w:rFonts w:ascii="Poppins" w:eastAsia="Times New Roman" w:hAnsi="Poppins" w:cs="Poppins"/>
                <w:sz w:val="24"/>
                <w:szCs w:val="24"/>
                <w:lang w:val="en-US" w:eastAsia="en-US"/>
              </w:rPr>
              <w:t>project ideas</w:t>
            </w:r>
          </w:p>
        </w:tc>
        <w:tc>
          <w:tcPr>
            <w:tcW w:w="3927" w:type="dxa"/>
            <w:shd w:val="clear" w:color="auto" w:fill="DBDBDB" w:themeFill="accent3" w:themeFillTint="66"/>
          </w:tcPr>
          <w:p w14:paraId="0AE2AFE7" w14:textId="77777777" w:rsidR="00C06EB8"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Manisha Modhvadia, Healthwatch Manager</w:t>
            </w:r>
          </w:p>
          <w:p w14:paraId="2246A23E" w14:textId="77777777" w:rsidR="00C06EB8"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Agne Pilkauskiene</w:t>
            </w:r>
          </w:p>
          <w:p w14:paraId="48D7CAAB" w14:textId="43CF85B0"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Engagement and project officer</w:t>
            </w:r>
          </w:p>
        </w:tc>
      </w:tr>
      <w:tr w:rsidR="00C06EB8" w:rsidRPr="00064FD0" w14:paraId="218B4B60" w14:textId="77777777" w:rsidTr="00ED0555">
        <w:tc>
          <w:tcPr>
            <w:tcW w:w="936" w:type="dxa"/>
            <w:shd w:val="clear" w:color="auto" w:fill="DBDBDB" w:themeFill="accent3" w:themeFillTint="66"/>
          </w:tcPr>
          <w:p w14:paraId="65BCBD85" w14:textId="77777777" w:rsidR="00C06EB8" w:rsidRPr="00064FD0" w:rsidRDefault="00C06EB8"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14BF8696" w14:textId="05B9F7E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Enter and View discussion</w:t>
            </w:r>
          </w:p>
        </w:tc>
        <w:tc>
          <w:tcPr>
            <w:tcW w:w="3927" w:type="dxa"/>
            <w:shd w:val="clear" w:color="auto" w:fill="DBDBDB" w:themeFill="accent3" w:themeFillTint="66"/>
          </w:tcPr>
          <w:p w14:paraId="129AF838" w14:textId="3220E98D" w:rsidR="00C06EB8" w:rsidRDefault="00453BE1"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Manisha Modhvadia</w:t>
            </w:r>
            <w:r w:rsidR="00C06EB8">
              <w:rPr>
                <w:rFonts w:ascii="Poppins" w:eastAsia="Times New Roman" w:hAnsi="Poppins" w:cs="Poppins"/>
                <w:sz w:val="24"/>
                <w:szCs w:val="24"/>
                <w:lang w:val="en-US" w:eastAsia="en-US"/>
              </w:rPr>
              <w:t xml:space="preserve"> &amp;</w:t>
            </w:r>
          </w:p>
          <w:p w14:paraId="5E313A02"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Pr>
                <w:rFonts w:ascii="Poppins" w:eastAsia="Times New Roman" w:hAnsi="Poppins" w:cs="Poppins"/>
                <w:sz w:val="24"/>
                <w:szCs w:val="24"/>
                <w:lang w:val="en-US" w:eastAsia="en-US"/>
              </w:rPr>
              <w:t xml:space="preserve">Board members discussion </w:t>
            </w:r>
          </w:p>
        </w:tc>
      </w:tr>
      <w:tr w:rsidR="00C06EB8" w:rsidRPr="00064FD0" w14:paraId="78803D37" w14:textId="77777777" w:rsidTr="00ED0555">
        <w:tc>
          <w:tcPr>
            <w:tcW w:w="936" w:type="dxa"/>
            <w:shd w:val="clear" w:color="auto" w:fill="DBDBDB" w:themeFill="accent3" w:themeFillTint="66"/>
          </w:tcPr>
          <w:p w14:paraId="2AB1FBDF" w14:textId="77777777" w:rsidR="00C06EB8" w:rsidRPr="00064FD0" w:rsidRDefault="00C06EB8" w:rsidP="00ED0555">
            <w:pPr>
              <w:widowControl w:val="0"/>
              <w:numPr>
                <w:ilvl w:val="0"/>
                <w:numId w:val="17"/>
              </w:numPr>
              <w:autoSpaceDE w:val="0"/>
              <w:autoSpaceDN w:val="0"/>
              <w:adjustRightInd w:val="0"/>
              <w:spacing w:line="240" w:lineRule="auto"/>
              <w:contextualSpacing/>
              <w:rPr>
                <w:rFonts w:ascii="Poppins" w:eastAsia="Times New Roman" w:hAnsi="Poppins" w:cs="Poppins"/>
                <w:sz w:val="24"/>
                <w:szCs w:val="24"/>
                <w:lang w:val="en-US" w:eastAsia="en-US"/>
              </w:rPr>
            </w:pPr>
          </w:p>
        </w:tc>
        <w:tc>
          <w:tcPr>
            <w:tcW w:w="4153" w:type="dxa"/>
            <w:shd w:val="clear" w:color="auto" w:fill="DBDBDB" w:themeFill="accent3" w:themeFillTint="66"/>
          </w:tcPr>
          <w:p w14:paraId="091868C4"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Any Other Business</w:t>
            </w:r>
          </w:p>
        </w:tc>
        <w:tc>
          <w:tcPr>
            <w:tcW w:w="3927" w:type="dxa"/>
            <w:shd w:val="clear" w:color="auto" w:fill="DBDBDB" w:themeFill="accent3" w:themeFillTint="66"/>
          </w:tcPr>
          <w:p w14:paraId="0877D703" w14:textId="77777777" w:rsidR="00C06EB8" w:rsidRPr="00064FD0" w:rsidRDefault="00C06EB8" w:rsidP="00ED0555">
            <w:pPr>
              <w:widowControl w:val="0"/>
              <w:autoSpaceDE w:val="0"/>
              <w:autoSpaceDN w:val="0"/>
              <w:adjustRightInd w:val="0"/>
              <w:spacing w:line="240" w:lineRule="auto"/>
              <w:rPr>
                <w:rFonts w:ascii="Poppins" w:eastAsia="Times New Roman" w:hAnsi="Poppins" w:cs="Poppins"/>
                <w:sz w:val="24"/>
                <w:szCs w:val="24"/>
                <w:lang w:val="en-US" w:eastAsia="en-US"/>
              </w:rPr>
            </w:pPr>
            <w:r w:rsidRPr="00064FD0">
              <w:rPr>
                <w:rFonts w:ascii="Poppins" w:eastAsia="Times New Roman" w:hAnsi="Poppins" w:cs="Poppins"/>
                <w:sz w:val="24"/>
                <w:szCs w:val="24"/>
                <w:lang w:val="en-US" w:eastAsia="en-US"/>
              </w:rPr>
              <w:t>All Members</w:t>
            </w:r>
          </w:p>
        </w:tc>
      </w:tr>
    </w:tbl>
    <w:p w14:paraId="6AB970D9" w14:textId="77777777" w:rsidR="00C06EB8" w:rsidRPr="00064FD0" w:rsidRDefault="00C06EB8" w:rsidP="00C06EB8">
      <w:pPr>
        <w:widowControl w:val="0"/>
        <w:autoSpaceDE w:val="0"/>
        <w:autoSpaceDN w:val="0"/>
        <w:adjustRightInd w:val="0"/>
        <w:spacing w:line="240" w:lineRule="auto"/>
        <w:rPr>
          <w:rFonts w:ascii="Poppins" w:eastAsia="Times New Roman" w:hAnsi="Poppins" w:cs="Poppins"/>
          <w:b/>
          <w:sz w:val="24"/>
          <w:szCs w:val="24"/>
          <w:lang w:val="en-US" w:eastAsia="en-US"/>
        </w:rPr>
      </w:pPr>
    </w:p>
    <w:p w14:paraId="1E68782E"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E2490D0"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B5EA7C7"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0AD295B2"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71152979"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14843F51"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63AD74F1"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1E553DA6"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09E538A"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F745B8A"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2F1FBE31"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1E5E6982"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20CD60FE"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0B52D8E2"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0D87720E" w14:textId="77777777" w:rsidR="00C06EB8" w:rsidRDefault="00C06EB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A6FCCB1" w14:textId="77777777" w:rsidR="0048307C" w:rsidRDefault="0048307C"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51E9B79E" w14:textId="77777777" w:rsidR="00646E18" w:rsidRPr="00064FD0" w:rsidRDefault="00646E18" w:rsidP="00646E18">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lastRenderedPageBreak/>
        <w:t>Healthwatch Barking and Dagenham</w:t>
      </w:r>
      <w:r>
        <w:rPr>
          <w:rFonts w:ascii="Poppins Black" w:eastAsia="Times New Roman" w:hAnsi="Poppins Black" w:cs="Poppins Black"/>
          <w:color w:val="002060"/>
          <w:sz w:val="28"/>
          <w:szCs w:val="24"/>
          <w:lang w:val="en-US" w:eastAsia="en-US"/>
        </w:rPr>
        <w:t xml:space="preserve"> </w:t>
      </w:r>
      <w:r w:rsidRPr="00064FD0">
        <w:rPr>
          <w:rFonts w:ascii="Poppins Black" w:eastAsia="Times New Roman" w:hAnsi="Poppins Black" w:cs="Poppins Black"/>
          <w:color w:val="002060"/>
          <w:sz w:val="28"/>
          <w:szCs w:val="24"/>
          <w:lang w:val="en-US" w:eastAsia="en-US"/>
        </w:rPr>
        <w:t>Board meeting</w:t>
      </w:r>
    </w:p>
    <w:p w14:paraId="0E35FD98" w14:textId="77777777" w:rsidR="00646E18" w:rsidRPr="00064FD0" w:rsidRDefault="00646E18" w:rsidP="00646E18">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484E77DA" w14:textId="77777777" w:rsidR="00646E18" w:rsidRPr="00064FD0" w:rsidRDefault="00646E18" w:rsidP="00646E18">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Monday </w:t>
      </w:r>
      <w:r>
        <w:rPr>
          <w:rFonts w:ascii="Poppins Black" w:eastAsia="Times New Roman" w:hAnsi="Poppins Black" w:cs="Poppins Black"/>
          <w:color w:val="002060"/>
          <w:sz w:val="28"/>
          <w:szCs w:val="24"/>
          <w:lang w:val="en-US" w:eastAsia="en-US"/>
        </w:rPr>
        <w:t>13</w:t>
      </w:r>
      <w:r w:rsidRPr="00064FD0">
        <w:rPr>
          <w:rFonts w:ascii="Poppins Black" w:eastAsia="Times New Roman" w:hAnsi="Poppins Black" w:cs="Poppins Black"/>
          <w:color w:val="002060"/>
          <w:sz w:val="28"/>
          <w:szCs w:val="24"/>
          <w:vertAlign w:val="superscript"/>
          <w:lang w:val="en-US" w:eastAsia="en-US"/>
        </w:rPr>
        <w:t>th</w:t>
      </w:r>
      <w:r w:rsidRPr="00064FD0">
        <w:rPr>
          <w:rFonts w:ascii="Poppins Black" w:eastAsia="Times New Roman" w:hAnsi="Poppins Black" w:cs="Poppins Black"/>
          <w:color w:val="002060"/>
          <w:sz w:val="28"/>
          <w:szCs w:val="24"/>
          <w:lang w:val="en-US" w:eastAsia="en-US"/>
        </w:rPr>
        <w:t xml:space="preserve"> </w:t>
      </w:r>
      <w:r>
        <w:rPr>
          <w:rFonts w:ascii="Poppins Black" w:eastAsia="Times New Roman" w:hAnsi="Poppins Black" w:cs="Poppins Black"/>
          <w:color w:val="002060"/>
          <w:sz w:val="28"/>
          <w:szCs w:val="24"/>
          <w:lang w:val="en-US" w:eastAsia="en-US"/>
        </w:rPr>
        <w:t>March 2023</w:t>
      </w:r>
    </w:p>
    <w:p w14:paraId="0558B28D" w14:textId="77777777" w:rsidR="00646E18" w:rsidRPr="00064FD0" w:rsidRDefault="00646E18" w:rsidP="00646E18">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Venue: </w:t>
      </w:r>
      <w:r>
        <w:rPr>
          <w:rFonts w:ascii="Poppins Black" w:eastAsia="Times New Roman" w:hAnsi="Poppins Black" w:cs="Poppins Black"/>
          <w:color w:val="002060"/>
          <w:sz w:val="28"/>
          <w:szCs w:val="24"/>
          <w:lang w:val="en-US" w:eastAsia="en-US"/>
        </w:rPr>
        <w:t>Lifeline House</w:t>
      </w:r>
    </w:p>
    <w:p w14:paraId="36C68239" w14:textId="77777777" w:rsidR="00646E18" w:rsidRDefault="00646E18" w:rsidP="00646E18">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r w:rsidRPr="00064FD0">
        <w:rPr>
          <w:rFonts w:ascii="Poppins Black" w:eastAsia="Times New Roman" w:hAnsi="Poppins Black" w:cs="Poppins Black"/>
          <w:color w:val="002060"/>
          <w:sz w:val="28"/>
          <w:szCs w:val="24"/>
          <w:lang w:val="en-US" w:eastAsia="en-US"/>
        </w:rPr>
        <w:t xml:space="preserve">Time: </w:t>
      </w:r>
      <w:r>
        <w:rPr>
          <w:rFonts w:ascii="Poppins Black" w:eastAsia="Times New Roman" w:hAnsi="Poppins Black" w:cs="Poppins Black"/>
          <w:color w:val="002060"/>
          <w:sz w:val="28"/>
          <w:szCs w:val="24"/>
          <w:lang w:val="en-US" w:eastAsia="en-US"/>
        </w:rPr>
        <w:t>6</w:t>
      </w:r>
      <w:r w:rsidRPr="00064FD0">
        <w:rPr>
          <w:rFonts w:ascii="Poppins Black" w:eastAsia="Times New Roman" w:hAnsi="Poppins Black" w:cs="Poppins Black"/>
          <w:color w:val="002060"/>
          <w:sz w:val="28"/>
          <w:szCs w:val="24"/>
          <w:lang w:val="en-US" w:eastAsia="en-US"/>
        </w:rPr>
        <w:t xml:space="preserve">pm – </w:t>
      </w:r>
      <w:r>
        <w:rPr>
          <w:rFonts w:ascii="Poppins Black" w:eastAsia="Times New Roman" w:hAnsi="Poppins Black" w:cs="Poppins Black"/>
          <w:color w:val="002060"/>
          <w:sz w:val="28"/>
          <w:szCs w:val="24"/>
          <w:lang w:val="en-US" w:eastAsia="en-US"/>
        </w:rPr>
        <w:t>7</w:t>
      </w:r>
      <w:r w:rsidRPr="00064FD0">
        <w:rPr>
          <w:rFonts w:ascii="Poppins Black" w:eastAsia="Times New Roman" w:hAnsi="Poppins Black" w:cs="Poppins Black"/>
          <w:color w:val="002060"/>
          <w:sz w:val="28"/>
          <w:szCs w:val="24"/>
          <w:lang w:val="en-US" w:eastAsia="en-US"/>
        </w:rPr>
        <w:t>pm</w:t>
      </w:r>
    </w:p>
    <w:p w14:paraId="4D1A8EA2" w14:textId="77777777" w:rsidR="00646E18"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p w14:paraId="126F4654" w14:textId="77777777" w:rsidR="00646E18" w:rsidRPr="00064FD0" w:rsidRDefault="00646E18" w:rsidP="0048307C">
      <w:pPr>
        <w:widowControl w:val="0"/>
        <w:autoSpaceDE w:val="0"/>
        <w:autoSpaceDN w:val="0"/>
        <w:adjustRightInd w:val="0"/>
        <w:spacing w:line="240" w:lineRule="auto"/>
        <w:jc w:val="center"/>
        <w:rPr>
          <w:rFonts w:ascii="Poppins Black" w:eastAsia="Times New Roman" w:hAnsi="Poppins Black" w:cs="Poppins Black"/>
          <w:color w:val="002060"/>
          <w:sz w:val="28"/>
          <w:szCs w:val="24"/>
          <w:lang w:val="en-US" w:eastAsia="en-US"/>
        </w:rPr>
      </w:pPr>
    </w:p>
    <w:tbl>
      <w:tblPr>
        <w:tblStyle w:val="TableGrid"/>
        <w:tblW w:w="9782" w:type="dxa"/>
        <w:tblInd w:w="-289" w:type="dxa"/>
        <w:tblLook w:val="04A0" w:firstRow="1" w:lastRow="0" w:firstColumn="1" w:lastColumn="0" w:noHBand="0" w:noVBand="1"/>
      </w:tblPr>
      <w:tblGrid>
        <w:gridCol w:w="2836"/>
        <w:gridCol w:w="6946"/>
      </w:tblGrid>
      <w:tr w:rsidR="0048307C" w:rsidRPr="00A214A1" w14:paraId="1B1D5409" w14:textId="77777777" w:rsidTr="00BC02D8">
        <w:tc>
          <w:tcPr>
            <w:tcW w:w="9782" w:type="dxa"/>
            <w:gridSpan w:val="2"/>
          </w:tcPr>
          <w:p w14:paraId="0E0C9206" w14:textId="77777777" w:rsidR="0048307C" w:rsidRPr="00A214A1" w:rsidRDefault="0048307C" w:rsidP="00BC02D8">
            <w:pPr>
              <w:rPr>
                <w:rFonts w:ascii="Poppins" w:hAnsi="Poppins" w:cs="Poppins"/>
                <w:b/>
              </w:rPr>
            </w:pPr>
            <w:r w:rsidRPr="00A214A1">
              <w:rPr>
                <w:rFonts w:ascii="Poppins" w:hAnsi="Poppins" w:cs="Poppins"/>
                <w:b/>
              </w:rPr>
              <w:t>Present:</w:t>
            </w:r>
          </w:p>
          <w:p w14:paraId="221F4383" w14:textId="77777777" w:rsidR="0048307C" w:rsidRPr="00A214A1" w:rsidRDefault="0048307C" w:rsidP="00BC02D8">
            <w:pPr>
              <w:spacing w:line="240" w:lineRule="auto"/>
              <w:contextualSpacing/>
              <w:rPr>
                <w:rFonts w:ascii="Poppins" w:hAnsi="Poppins" w:cs="Poppins"/>
              </w:rPr>
            </w:pPr>
            <w:r w:rsidRPr="00A214A1">
              <w:rPr>
                <w:rFonts w:ascii="Poppins" w:hAnsi="Poppins" w:cs="Poppins"/>
              </w:rPr>
              <w:t>Val Shaw (VS), Board member</w:t>
            </w:r>
          </w:p>
          <w:p w14:paraId="246DCBD6" w14:textId="77777777" w:rsidR="0048307C" w:rsidRDefault="0048307C" w:rsidP="00BC02D8">
            <w:pPr>
              <w:spacing w:line="240" w:lineRule="auto"/>
              <w:rPr>
                <w:rFonts w:ascii="Poppins" w:hAnsi="Poppins" w:cs="Poppins"/>
              </w:rPr>
            </w:pPr>
            <w:r w:rsidRPr="00A214A1">
              <w:rPr>
                <w:rFonts w:ascii="Poppins" w:hAnsi="Poppins" w:cs="Poppins"/>
              </w:rPr>
              <w:t xml:space="preserve">Manisha Modhvadia (MM), Healthwatch Barking &amp; Dagenham </w:t>
            </w:r>
            <w:r>
              <w:rPr>
                <w:rFonts w:ascii="Poppins" w:hAnsi="Poppins" w:cs="Poppins"/>
              </w:rPr>
              <w:t>Manager</w:t>
            </w:r>
          </w:p>
          <w:p w14:paraId="55E017CF" w14:textId="0CC63425" w:rsidR="0048307C" w:rsidRDefault="00E97850" w:rsidP="00BC02D8">
            <w:pPr>
              <w:spacing w:line="240" w:lineRule="auto"/>
              <w:rPr>
                <w:rFonts w:ascii="Poppins" w:hAnsi="Poppins" w:cs="Poppins"/>
              </w:rPr>
            </w:pPr>
            <w:r w:rsidRPr="00E97850">
              <w:rPr>
                <w:rFonts w:ascii="Poppins" w:hAnsi="Poppins" w:cs="Poppins"/>
              </w:rPr>
              <w:t xml:space="preserve">Rachel Allen (RA) Board </w:t>
            </w:r>
            <w:r w:rsidR="005D7703">
              <w:rPr>
                <w:rFonts w:ascii="Poppins" w:hAnsi="Poppins" w:cs="Poppins"/>
              </w:rPr>
              <w:t>member</w:t>
            </w:r>
          </w:p>
          <w:p w14:paraId="0CC0FD9D" w14:textId="1589A5C3" w:rsidR="00703362" w:rsidRDefault="00703362" w:rsidP="00BC02D8">
            <w:pPr>
              <w:spacing w:line="240" w:lineRule="auto"/>
              <w:rPr>
                <w:rFonts w:ascii="Poppins" w:hAnsi="Poppins" w:cs="Poppins"/>
              </w:rPr>
            </w:pPr>
            <w:r>
              <w:rPr>
                <w:rFonts w:ascii="Poppins" w:hAnsi="Poppins" w:cs="Poppins"/>
              </w:rPr>
              <w:t>Agne Pilkauskiene</w:t>
            </w:r>
            <w:r w:rsidR="00DB116F">
              <w:rPr>
                <w:rFonts w:ascii="Poppins" w:hAnsi="Poppins" w:cs="Poppins"/>
              </w:rPr>
              <w:t xml:space="preserve"> (AP)</w:t>
            </w:r>
            <w:r w:rsidR="002928CB">
              <w:rPr>
                <w:rFonts w:ascii="Poppins" w:hAnsi="Poppins" w:cs="Poppins"/>
              </w:rPr>
              <w:t xml:space="preserve"> Healthwatch Barking and Dagenham Engagement and Project officer</w:t>
            </w:r>
          </w:p>
          <w:p w14:paraId="71066D34" w14:textId="77777777" w:rsidR="005D7703" w:rsidRDefault="005D7703" w:rsidP="005D7703">
            <w:pPr>
              <w:spacing w:line="240" w:lineRule="auto"/>
              <w:rPr>
                <w:rFonts w:ascii="Poppins" w:hAnsi="Poppins" w:cs="Poppins"/>
              </w:rPr>
            </w:pPr>
            <w:r>
              <w:rPr>
                <w:rFonts w:ascii="Poppins" w:hAnsi="Poppins" w:cs="Poppins"/>
              </w:rPr>
              <w:t>Ruby Yip (RY) Healthwatch Barking and Dagenham Engagement and Project officer</w:t>
            </w:r>
          </w:p>
          <w:p w14:paraId="4F26B5E8" w14:textId="10970427" w:rsidR="005D7703" w:rsidRPr="00A214A1" w:rsidRDefault="005D7703" w:rsidP="00BC02D8">
            <w:pPr>
              <w:spacing w:line="240" w:lineRule="auto"/>
              <w:rPr>
                <w:rFonts w:ascii="Poppins" w:hAnsi="Poppins" w:cs="Poppins"/>
              </w:rPr>
            </w:pPr>
            <w:r w:rsidRPr="005D7703">
              <w:rPr>
                <w:rFonts w:ascii="Poppins" w:hAnsi="Poppins" w:cs="Poppins"/>
              </w:rPr>
              <w:t>Daniel Singleton (DJS), Interim Chair</w:t>
            </w:r>
          </w:p>
        </w:tc>
      </w:tr>
      <w:tr w:rsidR="0048307C" w:rsidRPr="00A214A1" w14:paraId="345B1A8D" w14:textId="77777777" w:rsidTr="00BC02D8">
        <w:tc>
          <w:tcPr>
            <w:tcW w:w="9782" w:type="dxa"/>
            <w:gridSpan w:val="2"/>
          </w:tcPr>
          <w:p w14:paraId="4F2D8D13" w14:textId="282CAE74" w:rsidR="0048307C" w:rsidRDefault="0048307C" w:rsidP="00BC02D8">
            <w:pPr>
              <w:spacing w:line="240" w:lineRule="auto"/>
              <w:rPr>
                <w:rFonts w:ascii="Poppins" w:hAnsi="Poppins" w:cs="Poppins"/>
                <w:b/>
              </w:rPr>
            </w:pPr>
            <w:r w:rsidRPr="00A214A1">
              <w:rPr>
                <w:rFonts w:ascii="Poppins" w:hAnsi="Poppins" w:cs="Poppins"/>
                <w:b/>
              </w:rPr>
              <w:t>Apologies:</w:t>
            </w:r>
          </w:p>
          <w:p w14:paraId="47756A27" w14:textId="77777777" w:rsidR="005D7703" w:rsidRPr="00A214A1" w:rsidRDefault="005D7703" w:rsidP="005D7703">
            <w:pPr>
              <w:spacing w:line="240" w:lineRule="auto"/>
              <w:contextualSpacing/>
              <w:rPr>
                <w:rFonts w:ascii="Poppins" w:hAnsi="Poppins" w:cs="Poppins"/>
              </w:rPr>
            </w:pPr>
            <w:r w:rsidRPr="00A214A1">
              <w:rPr>
                <w:rFonts w:ascii="Poppins" w:hAnsi="Poppins" w:cs="Poppins"/>
              </w:rPr>
              <w:t xml:space="preserve">Elspeth Paisley (EP), Board member </w:t>
            </w:r>
          </w:p>
          <w:p w14:paraId="608457D7" w14:textId="2C576910" w:rsidR="0048307C" w:rsidRDefault="00F505B3" w:rsidP="00BC02D8">
            <w:pPr>
              <w:spacing w:line="240" w:lineRule="auto"/>
              <w:rPr>
                <w:rFonts w:ascii="Poppins" w:hAnsi="Poppins" w:cs="Poppins"/>
              </w:rPr>
            </w:pPr>
            <w:r w:rsidRPr="00A214A1">
              <w:rPr>
                <w:rFonts w:ascii="Poppins" w:hAnsi="Poppins" w:cs="Poppins"/>
              </w:rPr>
              <w:t>David Sollis (DS), Board member</w:t>
            </w:r>
          </w:p>
          <w:p w14:paraId="30666627" w14:textId="4E099FEE" w:rsidR="00B93794" w:rsidRDefault="00B93794" w:rsidP="00BC02D8">
            <w:pPr>
              <w:spacing w:line="240" w:lineRule="auto"/>
              <w:rPr>
                <w:rFonts w:ascii="Poppins" w:hAnsi="Poppins" w:cs="Poppins"/>
              </w:rPr>
            </w:pPr>
            <w:r>
              <w:rPr>
                <w:rFonts w:ascii="Poppins" w:hAnsi="Poppins" w:cs="Poppins"/>
              </w:rPr>
              <w:t>Zahra Ibrahim (ZI) Board member</w:t>
            </w:r>
          </w:p>
          <w:p w14:paraId="1AF7ED66" w14:textId="1A4564EA" w:rsidR="00E97850" w:rsidRPr="00A214A1" w:rsidRDefault="00E97850" w:rsidP="00BC02D8">
            <w:pPr>
              <w:spacing w:line="240" w:lineRule="auto"/>
              <w:rPr>
                <w:rFonts w:ascii="Poppins" w:hAnsi="Poppins" w:cs="Poppins"/>
              </w:rPr>
            </w:pPr>
          </w:p>
        </w:tc>
      </w:tr>
      <w:tr w:rsidR="0048307C" w:rsidRPr="00A214A1" w14:paraId="00D7E4D9" w14:textId="77777777" w:rsidTr="00BC02D8">
        <w:tc>
          <w:tcPr>
            <w:tcW w:w="2836" w:type="dxa"/>
          </w:tcPr>
          <w:p w14:paraId="26166B6A" w14:textId="77777777" w:rsidR="0048307C" w:rsidRPr="00A214A1" w:rsidRDefault="0048307C" w:rsidP="00BC02D8">
            <w:pPr>
              <w:spacing w:line="240" w:lineRule="auto"/>
              <w:rPr>
                <w:rFonts w:ascii="Poppins" w:hAnsi="Poppins" w:cs="Poppins"/>
                <w:b/>
              </w:rPr>
            </w:pPr>
            <w:r w:rsidRPr="00A214A1">
              <w:rPr>
                <w:rFonts w:ascii="Poppins" w:hAnsi="Poppins" w:cs="Poppins"/>
                <w:b/>
              </w:rPr>
              <w:t xml:space="preserve">Item </w:t>
            </w:r>
          </w:p>
        </w:tc>
        <w:tc>
          <w:tcPr>
            <w:tcW w:w="6946" w:type="dxa"/>
          </w:tcPr>
          <w:p w14:paraId="45239354" w14:textId="77777777" w:rsidR="0048307C" w:rsidRPr="00A214A1" w:rsidRDefault="0048307C" w:rsidP="00BC02D8">
            <w:pPr>
              <w:spacing w:line="240" w:lineRule="auto"/>
              <w:rPr>
                <w:rFonts w:ascii="Poppins" w:hAnsi="Poppins" w:cs="Poppins"/>
                <w:b/>
              </w:rPr>
            </w:pPr>
            <w:r w:rsidRPr="00A214A1">
              <w:rPr>
                <w:rFonts w:ascii="Poppins" w:hAnsi="Poppins" w:cs="Poppins"/>
                <w:b/>
              </w:rPr>
              <w:t>Discussions and actions</w:t>
            </w:r>
          </w:p>
        </w:tc>
      </w:tr>
      <w:tr w:rsidR="0048307C" w:rsidRPr="00A214A1" w14:paraId="06F1F1D5" w14:textId="77777777" w:rsidTr="00213048">
        <w:trPr>
          <w:trHeight w:val="1838"/>
        </w:trPr>
        <w:tc>
          <w:tcPr>
            <w:tcW w:w="2836" w:type="dxa"/>
          </w:tcPr>
          <w:p w14:paraId="400672AB" w14:textId="06800226" w:rsidR="006100EA" w:rsidRDefault="0048307C" w:rsidP="0048307C">
            <w:pPr>
              <w:pStyle w:val="ListParagraph"/>
              <w:numPr>
                <w:ilvl w:val="0"/>
                <w:numId w:val="23"/>
              </w:numPr>
              <w:spacing w:line="240" w:lineRule="auto"/>
              <w:ind w:left="316"/>
              <w:rPr>
                <w:rFonts w:ascii="Poppins" w:hAnsi="Poppins" w:cs="Poppins"/>
                <w:b/>
                <w:bCs/>
                <w:lang w:val="en-GB"/>
              </w:rPr>
            </w:pPr>
            <w:r w:rsidRPr="00A214A1">
              <w:rPr>
                <w:rFonts w:ascii="Poppins" w:hAnsi="Poppins" w:cs="Poppins"/>
                <w:b/>
                <w:bCs/>
                <w:lang w:val="en-GB"/>
              </w:rPr>
              <w:t>Welcome</w:t>
            </w:r>
            <w:r>
              <w:rPr>
                <w:rFonts w:ascii="Poppins" w:hAnsi="Poppins" w:cs="Poppins"/>
                <w:b/>
                <w:bCs/>
                <w:lang w:val="en-GB"/>
              </w:rPr>
              <w:t xml:space="preserve"> and</w:t>
            </w:r>
            <w:r w:rsidRPr="00A214A1">
              <w:rPr>
                <w:rFonts w:ascii="Poppins" w:hAnsi="Poppins" w:cs="Poppins"/>
                <w:b/>
                <w:bCs/>
                <w:lang w:val="en-GB"/>
              </w:rPr>
              <w:t xml:space="preserve"> </w:t>
            </w:r>
            <w:r w:rsidR="006100EA" w:rsidRPr="00A214A1">
              <w:rPr>
                <w:rFonts w:ascii="Poppins" w:hAnsi="Poppins" w:cs="Poppins"/>
                <w:b/>
                <w:bCs/>
                <w:lang w:val="en-GB"/>
              </w:rPr>
              <w:t>introductions.</w:t>
            </w:r>
          </w:p>
          <w:p w14:paraId="33E42C20" w14:textId="77777777" w:rsidR="006100EA" w:rsidRDefault="006100EA" w:rsidP="006100EA">
            <w:pPr>
              <w:pStyle w:val="ListParagraph"/>
              <w:spacing w:line="240" w:lineRule="auto"/>
              <w:ind w:left="316"/>
              <w:rPr>
                <w:rFonts w:ascii="Poppins" w:hAnsi="Poppins" w:cs="Poppins"/>
                <w:b/>
                <w:bCs/>
                <w:lang w:val="en-GB"/>
              </w:rPr>
            </w:pPr>
          </w:p>
          <w:p w14:paraId="7572F873" w14:textId="5269E888" w:rsidR="0048307C" w:rsidRPr="006100EA" w:rsidRDefault="0048307C" w:rsidP="00C06EB8">
            <w:pPr>
              <w:pStyle w:val="ListParagraph"/>
              <w:spacing w:line="240" w:lineRule="auto"/>
              <w:ind w:left="316"/>
              <w:rPr>
                <w:rFonts w:ascii="Poppins" w:hAnsi="Poppins" w:cs="Poppins"/>
                <w:b/>
                <w:bCs/>
                <w:lang w:val="en-GB"/>
              </w:rPr>
            </w:pPr>
            <w:r w:rsidRPr="006100EA">
              <w:rPr>
                <w:rFonts w:ascii="Poppins" w:hAnsi="Poppins" w:cs="Poppins"/>
                <w:b/>
                <w:bCs/>
                <w:lang w:val="en-GB"/>
              </w:rPr>
              <w:t>Minutes of the last meeting and matters arising</w:t>
            </w:r>
          </w:p>
          <w:p w14:paraId="56B246A4" w14:textId="77777777" w:rsidR="0048307C" w:rsidRPr="00A214A1" w:rsidRDefault="0048307C" w:rsidP="00BC02D8">
            <w:pPr>
              <w:spacing w:line="240" w:lineRule="auto"/>
              <w:rPr>
                <w:rFonts w:ascii="Poppins" w:hAnsi="Poppins" w:cs="Poppins"/>
                <w:b/>
              </w:rPr>
            </w:pPr>
          </w:p>
          <w:p w14:paraId="104CF87E" w14:textId="77777777" w:rsidR="0048307C" w:rsidRPr="00A214A1" w:rsidRDefault="0048307C" w:rsidP="00BC02D8">
            <w:pPr>
              <w:spacing w:line="240" w:lineRule="auto"/>
              <w:rPr>
                <w:rFonts w:ascii="Poppins" w:hAnsi="Poppins" w:cs="Poppins"/>
                <w:b/>
              </w:rPr>
            </w:pPr>
          </w:p>
        </w:tc>
        <w:tc>
          <w:tcPr>
            <w:tcW w:w="6946" w:type="dxa"/>
          </w:tcPr>
          <w:p w14:paraId="4FBF81DD" w14:textId="3226DDFD" w:rsidR="00213048" w:rsidRDefault="005D7703" w:rsidP="00BC02D8">
            <w:pPr>
              <w:spacing w:line="240" w:lineRule="auto"/>
              <w:rPr>
                <w:rFonts w:ascii="Poppins Light" w:hAnsi="Poppins Light" w:cs="Poppins Light"/>
                <w:sz w:val="24"/>
                <w:szCs w:val="24"/>
                <w:lang w:val="en-GB"/>
              </w:rPr>
            </w:pPr>
            <w:r>
              <w:rPr>
                <w:rFonts w:ascii="Poppins Light" w:hAnsi="Poppins Light" w:cs="Poppins Light"/>
                <w:sz w:val="24"/>
                <w:szCs w:val="24"/>
                <w:lang w:val="en-GB"/>
              </w:rPr>
              <w:t>DS</w:t>
            </w:r>
            <w:r w:rsidR="0048307C" w:rsidRPr="00C216B0">
              <w:rPr>
                <w:rFonts w:ascii="Poppins Light" w:hAnsi="Poppins Light" w:cs="Poppins Light"/>
                <w:sz w:val="24"/>
                <w:szCs w:val="24"/>
                <w:lang w:val="en-GB"/>
              </w:rPr>
              <w:t xml:space="preserve"> welcomed the board. </w:t>
            </w:r>
            <w:r w:rsidR="0048307C" w:rsidRPr="00C216B0">
              <w:rPr>
                <w:rFonts w:ascii="Poppins Light" w:hAnsi="Poppins Light" w:cs="Poppins Light"/>
                <w:sz w:val="24"/>
                <w:szCs w:val="24"/>
                <w:lang w:val="en-GB"/>
              </w:rPr>
              <w:br/>
            </w:r>
          </w:p>
          <w:p w14:paraId="1EE1D621" w14:textId="77777777" w:rsidR="008C3576" w:rsidRPr="00C216B0" w:rsidRDefault="008C3576" w:rsidP="00BC02D8">
            <w:pPr>
              <w:spacing w:line="240" w:lineRule="auto"/>
              <w:rPr>
                <w:rFonts w:ascii="Poppins Light" w:hAnsi="Poppins Light" w:cs="Poppins Light"/>
                <w:sz w:val="24"/>
                <w:szCs w:val="24"/>
                <w:lang w:val="en-GB"/>
              </w:rPr>
            </w:pPr>
          </w:p>
          <w:p w14:paraId="6ACD1C89" w14:textId="0779C8A1" w:rsidR="0048307C" w:rsidRPr="00C216B0" w:rsidRDefault="005D7703" w:rsidP="00BC02D8">
            <w:pPr>
              <w:spacing w:line="240" w:lineRule="auto"/>
              <w:rPr>
                <w:rFonts w:ascii="Poppins Light" w:hAnsi="Poppins Light" w:cs="Poppins Light"/>
                <w:sz w:val="24"/>
                <w:szCs w:val="24"/>
                <w:lang w:val="en-GB"/>
              </w:rPr>
            </w:pPr>
            <w:r>
              <w:rPr>
                <w:rFonts w:ascii="Poppins Light" w:hAnsi="Poppins Light" w:cs="Poppins Light"/>
                <w:sz w:val="24"/>
                <w:szCs w:val="24"/>
                <w:lang w:val="en-GB"/>
              </w:rPr>
              <w:t>DS</w:t>
            </w:r>
            <w:r w:rsidR="0048307C" w:rsidRPr="00C216B0">
              <w:rPr>
                <w:rFonts w:ascii="Poppins Light" w:hAnsi="Poppins Light" w:cs="Poppins Light"/>
                <w:sz w:val="24"/>
                <w:szCs w:val="24"/>
                <w:lang w:val="en-GB"/>
              </w:rPr>
              <w:t xml:space="preserve"> reviewed the minutes from the previous meeting, and these were agreed by the board. </w:t>
            </w:r>
          </w:p>
          <w:p w14:paraId="4E209766" w14:textId="77777777" w:rsidR="00FD5DAF" w:rsidRPr="00C216B0" w:rsidRDefault="00FD5DAF" w:rsidP="00BC02D8">
            <w:pPr>
              <w:spacing w:line="240" w:lineRule="auto"/>
              <w:rPr>
                <w:rFonts w:ascii="Poppins Light" w:hAnsi="Poppins Light" w:cs="Poppins Light"/>
                <w:sz w:val="24"/>
                <w:szCs w:val="24"/>
                <w:lang w:val="en-GB"/>
              </w:rPr>
            </w:pPr>
          </w:p>
          <w:p w14:paraId="30A3075A" w14:textId="77777777" w:rsidR="008C3576" w:rsidRPr="008C3576" w:rsidRDefault="005D7703" w:rsidP="008C3576">
            <w:pPr>
              <w:spacing w:line="240" w:lineRule="auto"/>
              <w:rPr>
                <w:rFonts w:ascii="Poppins Light" w:hAnsi="Poppins Light" w:cs="Poppins Light"/>
                <w:b/>
                <w:bCs/>
                <w:sz w:val="24"/>
                <w:szCs w:val="24"/>
                <w:lang w:val="en-GB"/>
              </w:rPr>
            </w:pPr>
            <w:r w:rsidRPr="008C3576">
              <w:rPr>
                <w:rFonts w:ascii="Poppins Light" w:hAnsi="Poppins Light" w:cs="Poppins Light"/>
                <w:sz w:val="24"/>
                <w:szCs w:val="24"/>
                <w:lang w:val="en-GB"/>
              </w:rPr>
              <w:t>DS</w:t>
            </w:r>
            <w:r w:rsidR="00FD5DAF" w:rsidRPr="008C3576">
              <w:rPr>
                <w:rFonts w:ascii="Poppins Light" w:hAnsi="Poppins Light" w:cs="Poppins Light"/>
                <w:sz w:val="24"/>
                <w:szCs w:val="24"/>
                <w:lang w:val="en-GB"/>
              </w:rPr>
              <w:t xml:space="preserve"> asked MM for an update on </w:t>
            </w:r>
            <w:r w:rsidR="009E3A96" w:rsidRPr="008C3576">
              <w:rPr>
                <w:rFonts w:ascii="Poppins Light" w:hAnsi="Poppins Light" w:cs="Poppins Light"/>
                <w:sz w:val="24"/>
                <w:szCs w:val="24"/>
                <w:lang w:val="en-GB"/>
              </w:rPr>
              <w:t xml:space="preserve">Quality Framework </w:t>
            </w:r>
            <w:r w:rsidR="00FD5DAF" w:rsidRPr="008C3576">
              <w:rPr>
                <w:rFonts w:ascii="Poppins Light" w:hAnsi="Poppins Light" w:cs="Poppins Light"/>
                <w:sz w:val="24"/>
                <w:szCs w:val="24"/>
                <w:lang w:val="en-GB"/>
              </w:rPr>
              <w:t xml:space="preserve">item </w:t>
            </w:r>
            <w:r w:rsidR="00A01887" w:rsidRPr="008C3576">
              <w:rPr>
                <w:rFonts w:ascii="Poppins Light" w:hAnsi="Poppins Light" w:cs="Poppins Light"/>
                <w:sz w:val="24"/>
                <w:szCs w:val="24"/>
                <w:lang w:val="en-GB"/>
              </w:rPr>
              <w:t>that was put on hold</w:t>
            </w:r>
            <w:r w:rsidR="009E3A96" w:rsidRPr="008C3576">
              <w:rPr>
                <w:rFonts w:ascii="Poppins Light" w:hAnsi="Poppins Light" w:cs="Poppins Light"/>
                <w:sz w:val="24"/>
                <w:szCs w:val="24"/>
                <w:lang w:val="en-GB"/>
              </w:rPr>
              <w:t xml:space="preserve"> during the last board meeting. </w:t>
            </w:r>
            <w:r w:rsidR="00A01887" w:rsidRPr="008C3576">
              <w:rPr>
                <w:rFonts w:ascii="Poppins Light" w:hAnsi="Poppins Light" w:cs="Poppins Light"/>
                <w:sz w:val="24"/>
                <w:szCs w:val="24"/>
                <w:lang w:val="en-GB"/>
              </w:rPr>
              <w:t xml:space="preserve"> MM </w:t>
            </w:r>
            <w:r w:rsidR="009E3A96" w:rsidRPr="008C3576">
              <w:rPr>
                <w:rFonts w:ascii="Poppins Light" w:hAnsi="Poppins Light" w:cs="Poppins Light"/>
                <w:sz w:val="24"/>
                <w:szCs w:val="24"/>
                <w:lang w:val="en-GB"/>
              </w:rPr>
              <w:t xml:space="preserve">briefed the board </w:t>
            </w:r>
            <w:r w:rsidRPr="008C3576">
              <w:rPr>
                <w:rFonts w:ascii="Poppins Light" w:hAnsi="Poppins Light" w:cs="Poppins Light"/>
                <w:sz w:val="24"/>
                <w:szCs w:val="24"/>
                <w:lang w:val="en-GB"/>
              </w:rPr>
              <w:t xml:space="preserve">that currently there are no updates on the sections that she is currently working on. </w:t>
            </w:r>
          </w:p>
          <w:p w14:paraId="696E4653" w14:textId="77777777" w:rsidR="008C3576" w:rsidRDefault="008C3576" w:rsidP="008C3576">
            <w:pPr>
              <w:spacing w:line="240" w:lineRule="auto"/>
              <w:rPr>
                <w:rFonts w:ascii="Poppins Light" w:hAnsi="Poppins Light" w:cs="Poppins Light"/>
                <w:sz w:val="24"/>
                <w:szCs w:val="24"/>
                <w:lang w:val="en-GB"/>
              </w:rPr>
            </w:pPr>
          </w:p>
          <w:p w14:paraId="1E8DDE40" w14:textId="6C969F68" w:rsidR="005D7703" w:rsidRPr="008C3576" w:rsidRDefault="005D7703" w:rsidP="008C3576">
            <w:pPr>
              <w:spacing w:line="240" w:lineRule="auto"/>
              <w:rPr>
                <w:rFonts w:ascii="Poppins Light" w:hAnsi="Poppins Light" w:cs="Poppins Light"/>
                <w:b/>
                <w:bCs/>
                <w:sz w:val="24"/>
                <w:szCs w:val="24"/>
                <w:lang w:val="en-GB"/>
              </w:rPr>
            </w:pPr>
            <w:r w:rsidRPr="008C3576">
              <w:rPr>
                <w:rFonts w:ascii="Poppins Light" w:hAnsi="Poppins Light" w:cs="Poppins Light"/>
                <w:sz w:val="24"/>
                <w:szCs w:val="24"/>
                <w:lang w:val="en-GB"/>
              </w:rPr>
              <w:t xml:space="preserve">DS asked if board members were contacted and set up a 20-minute interview with each one online to carry out Healthwatch annual survey. </w:t>
            </w:r>
            <w:r w:rsidR="00B93794" w:rsidRPr="008C3576">
              <w:rPr>
                <w:rFonts w:ascii="Poppins Light" w:hAnsi="Poppins Light" w:cs="Poppins Light"/>
                <w:sz w:val="24"/>
                <w:szCs w:val="24"/>
                <w:lang w:val="en-GB"/>
              </w:rPr>
              <w:t xml:space="preserve">MM has informed the board that a staff member who was assigned to carry this out, </w:t>
            </w:r>
            <w:r w:rsidR="008C3576" w:rsidRPr="008C3576">
              <w:rPr>
                <w:rFonts w:ascii="Poppins Light" w:hAnsi="Poppins Light" w:cs="Poppins Light"/>
                <w:sz w:val="24"/>
                <w:szCs w:val="24"/>
                <w:lang w:val="en-GB"/>
              </w:rPr>
              <w:t xml:space="preserve">this will take place again next year and board members will be contacted around August to book in interviews. </w:t>
            </w:r>
          </w:p>
          <w:p w14:paraId="7DFA6037" w14:textId="77777777" w:rsidR="00B93794" w:rsidRDefault="00B93794" w:rsidP="00B93794">
            <w:pPr>
              <w:pStyle w:val="ListParagraph"/>
              <w:spacing w:line="240" w:lineRule="auto"/>
              <w:rPr>
                <w:rFonts w:ascii="Poppins Light" w:hAnsi="Poppins Light" w:cs="Poppins Light"/>
                <w:b/>
                <w:bCs/>
                <w:sz w:val="24"/>
                <w:szCs w:val="24"/>
                <w:lang w:val="en-GB"/>
              </w:rPr>
            </w:pPr>
          </w:p>
          <w:p w14:paraId="25A5BF5C" w14:textId="77777777" w:rsidR="00B93794" w:rsidRDefault="00B93794" w:rsidP="00B93794">
            <w:pPr>
              <w:spacing w:line="240" w:lineRule="auto"/>
              <w:rPr>
                <w:rFonts w:ascii="Poppins Light" w:hAnsi="Poppins Light" w:cs="Poppins Light"/>
                <w:b/>
                <w:bCs/>
                <w:sz w:val="24"/>
                <w:szCs w:val="24"/>
                <w:lang w:val="en-GB"/>
              </w:rPr>
            </w:pPr>
          </w:p>
          <w:p w14:paraId="3459D3F0" w14:textId="70F65FE5" w:rsidR="00B93794" w:rsidRPr="008C3576" w:rsidRDefault="00B93794" w:rsidP="008C3576">
            <w:pPr>
              <w:spacing w:line="240" w:lineRule="auto"/>
              <w:rPr>
                <w:rFonts w:ascii="Poppins Light" w:hAnsi="Poppins Light" w:cs="Poppins Light"/>
                <w:sz w:val="24"/>
                <w:szCs w:val="24"/>
                <w:lang w:val="en-GB"/>
              </w:rPr>
            </w:pPr>
            <w:r w:rsidRPr="008C3576">
              <w:rPr>
                <w:rFonts w:ascii="Poppins Light" w:hAnsi="Poppins Light" w:cs="Poppins Light"/>
                <w:sz w:val="24"/>
                <w:szCs w:val="24"/>
                <w:lang w:val="en-GB"/>
              </w:rPr>
              <w:lastRenderedPageBreak/>
              <w:t>DS asked if board members have suggested their ideas for a social project. MM and AP expressed that no suggestions were received, however a mini workshop has been incorporated in today`s meeting to discuss this face to face.</w:t>
            </w:r>
          </w:p>
          <w:p w14:paraId="5CA37CA7" w14:textId="1A6193B5" w:rsidR="00B93794" w:rsidRPr="00B93794" w:rsidRDefault="00B93794" w:rsidP="00B93794">
            <w:pPr>
              <w:spacing w:line="240" w:lineRule="auto"/>
              <w:rPr>
                <w:rFonts w:ascii="Poppins Light" w:hAnsi="Poppins Light" w:cs="Poppins Light"/>
                <w:b/>
                <w:bCs/>
                <w:sz w:val="24"/>
                <w:szCs w:val="24"/>
                <w:lang w:val="en-GB"/>
              </w:rPr>
            </w:pPr>
          </w:p>
        </w:tc>
      </w:tr>
      <w:tr w:rsidR="0048307C" w:rsidRPr="00A214A1" w14:paraId="7810E01F" w14:textId="77777777" w:rsidTr="00BC02D8">
        <w:tc>
          <w:tcPr>
            <w:tcW w:w="2836" w:type="dxa"/>
          </w:tcPr>
          <w:p w14:paraId="0AD71FB8" w14:textId="79DB3C22" w:rsidR="0048307C" w:rsidRPr="006100EA" w:rsidRDefault="00C06EB8" w:rsidP="006100EA">
            <w:pPr>
              <w:spacing w:line="240" w:lineRule="auto"/>
              <w:rPr>
                <w:rFonts w:ascii="Poppins" w:hAnsi="Poppins" w:cs="Poppins"/>
                <w:b/>
                <w:bCs/>
                <w:lang w:val="en-GB"/>
              </w:rPr>
            </w:pPr>
            <w:r>
              <w:rPr>
                <w:rFonts w:ascii="Poppins" w:hAnsi="Poppins" w:cs="Poppins"/>
                <w:b/>
                <w:bCs/>
                <w:lang w:val="en-GB"/>
              </w:rPr>
              <w:lastRenderedPageBreak/>
              <w:t>2</w:t>
            </w:r>
            <w:r w:rsidR="006100EA" w:rsidRPr="006100EA">
              <w:rPr>
                <w:rFonts w:ascii="Poppins" w:hAnsi="Poppins" w:cs="Poppins"/>
                <w:b/>
                <w:bCs/>
                <w:lang w:val="en-GB"/>
              </w:rPr>
              <w:t>.</w:t>
            </w:r>
            <w:r w:rsidR="006100EA">
              <w:rPr>
                <w:rFonts w:ascii="Poppins" w:hAnsi="Poppins" w:cs="Poppins"/>
                <w:b/>
                <w:bCs/>
                <w:lang w:val="en-GB"/>
              </w:rPr>
              <w:t xml:space="preserve"> Social care project ideas</w:t>
            </w:r>
          </w:p>
        </w:tc>
        <w:tc>
          <w:tcPr>
            <w:tcW w:w="6946" w:type="dxa"/>
          </w:tcPr>
          <w:p w14:paraId="31713FC7" w14:textId="77777777" w:rsidR="008C3576" w:rsidRDefault="006100EA" w:rsidP="00010F72">
            <w:pPr>
              <w:pStyle w:val="BodyText"/>
              <w:numPr>
                <w:ilvl w:val="0"/>
                <w:numId w:val="0"/>
              </w:numPr>
              <w:tabs>
                <w:tab w:val="clear" w:pos="709"/>
              </w:tabs>
              <w:rPr>
                <w:rFonts w:ascii="Poppins Light" w:hAnsi="Poppins Light" w:cs="Poppins Light"/>
              </w:rPr>
            </w:pPr>
            <w:r>
              <w:rPr>
                <w:rFonts w:ascii="Poppins Light" w:hAnsi="Poppins Light" w:cs="Poppins Light"/>
              </w:rPr>
              <w:t>AP expressed that we are looking for board members</w:t>
            </w:r>
            <w:r w:rsidR="008C3576">
              <w:rPr>
                <w:rFonts w:ascii="Poppins Light" w:hAnsi="Poppins Light" w:cs="Poppins Light"/>
              </w:rPr>
              <w:t xml:space="preserve"> perspective on what area of social care we should look into next year. </w:t>
            </w:r>
          </w:p>
          <w:p w14:paraId="51EACEA0" w14:textId="50AA544F" w:rsidR="009E3A96" w:rsidRDefault="006100EA" w:rsidP="00010F72">
            <w:pPr>
              <w:pStyle w:val="BodyText"/>
              <w:numPr>
                <w:ilvl w:val="0"/>
                <w:numId w:val="0"/>
              </w:numPr>
              <w:tabs>
                <w:tab w:val="clear" w:pos="709"/>
              </w:tabs>
              <w:rPr>
                <w:rFonts w:ascii="Poppins Light" w:hAnsi="Poppins Light" w:cs="Poppins Light"/>
              </w:rPr>
            </w:pPr>
            <w:r>
              <w:rPr>
                <w:rFonts w:ascii="Poppins Light" w:hAnsi="Poppins Light" w:cs="Poppins Light"/>
              </w:rPr>
              <w:t xml:space="preserve">MM has expressed that other </w:t>
            </w:r>
            <w:proofErr w:type="spellStart"/>
            <w:r>
              <w:rPr>
                <w:rFonts w:ascii="Poppins Light" w:hAnsi="Poppins Light" w:cs="Poppins Light"/>
              </w:rPr>
              <w:t>Healthwatches</w:t>
            </w:r>
            <w:proofErr w:type="spellEnd"/>
            <w:r>
              <w:rPr>
                <w:rFonts w:ascii="Poppins Light" w:hAnsi="Poppins Light" w:cs="Poppins Light"/>
              </w:rPr>
              <w:t xml:space="preserve"> have undertaken enter and view inspections as social care projects. MM prompted everyone to suggest what we should be focusing on in our future project, for example, adaptations etc.</w:t>
            </w:r>
          </w:p>
          <w:p w14:paraId="653D43F2" w14:textId="56509F55" w:rsidR="006100EA" w:rsidRDefault="006100EA" w:rsidP="00010F72">
            <w:pPr>
              <w:pStyle w:val="BodyText"/>
              <w:numPr>
                <w:ilvl w:val="0"/>
                <w:numId w:val="0"/>
              </w:numPr>
              <w:tabs>
                <w:tab w:val="clear" w:pos="709"/>
              </w:tabs>
              <w:rPr>
                <w:rFonts w:ascii="Poppins Light" w:hAnsi="Poppins Light" w:cs="Poppins Light"/>
              </w:rPr>
            </w:pPr>
            <w:r>
              <w:rPr>
                <w:rFonts w:ascii="Poppins Light" w:hAnsi="Poppins Light" w:cs="Poppins Light"/>
              </w:rPr>
              <w:t xml:space="preserve">VS expressed that she volunteers </w:t>
            </w:r>
            <w:r w:rsidR="008C3576">
              <w:rPr>
                <w:rFonts w:ascii="Poppins Light" w:hAnsi="Poppins Light" w:cs="Poppins Light"/>
              </w:rPr>
              <w:t xml:space="preserve">to call adults accessing domiciliary care and </w:t>
            </w:r>
            <w:r>
              <w:rPr>
                <w:rFonts w:ascii="Poppins Light" w:hAnsi="Poppins Light" w:cs="Poppins Light"/>
              </w:rPr>
              <w:t xml:space="preserve">that residents </w:t>
            </w:r>
            <w:r w:rsidR="008C3576">
              <w:rPr>
                <w:rFonts w:ascii="Poppins Light" w:hAnsi="Poppins Light" w:cs="Poppins Light"/>
              </w:rPr>
              <w:t>must</w:t>
            </w:r>
            <w:r>
              <w:rPr>
                <w:rFonts w:ascii="Poppins Light" w:hAnsi="Poppins Light" w:cs="Poppins Light"/>
              </w:rPr>
              <w:t xml:space="preserve"> wait a long time to get required adaptations. </w:t>
            </w:r>
            <w:r w:rsidR="008C3576">
              <w:rPr>
                <w:rFonts w:ascii="Poppins Light" w:hAnsi="Poppins Light" w:cs="Poppins Light"/>
              </w:rPr>
              <w:br/>
            </w:r>
            <w:r w:rsidR="008C3576">
              <w:rPr>
                <w:rFonts w:ascii="Poppins Light" w:hAnsi="Poppins Light" w:cs="Poppins Light"/>
              </w:rPr>
              <w:br/>
            </w:r>
            <w:r>
              <w:rPr>
                <w:rFonts w:ascii="Poppins Light" w:hAnsi="Poppins Light" w:cs="Poppins Light"/>
              </w:rPr>
              <w:t xml:space="preserve">VS also </w:t>
            </w:r>
            <w:r w:rsidR="008C3576">
              <w:rPr>
                <w:rFonts w:ascii="Poppins Light" w:hAnsi="Poppins Light" w:cs="Poppins Light"/>
              </w:rPr>
              <w:t>asked if the team could</w:t>
            </w:r>
            <w:r>
              <w:rPr>
                <w:rFonts w:ascii="Poppins Light" w:hAnsi="Poppins Light" w:cs="Poppins Light"/>
              </w:rPr>
              <w:t xml:space="preserve"> visit a care home as part of enter an view project that is on Lodge avenue opposite the park</w:t>
            </w:r>
            <w:r w:rsidR="00E878C8">
              <w:rPr>
                <w:rFonts w:ascii="Poppins Light" w:hAnsi="Poppins Light" w:cs="Poppins Light"/>
              </w:rPr>
              <w:t xml:space="preserve">, as </w:t>
            </w:r>
            <w:r w:rsidR="008C3576">
              <w:rPr>
                <w:rFonts w:ascii="Poppins Light" w:hAnsi="Poppins Light" w:cs="Poppins Light"/>
              </w:rPr>
              <w:t xml:space="preserve">she has had feedback that two </w:t>
            </w:r>
            <w:r w:rsidR="00E878C8">
              <w:rPr>
                <w:rFonts w:ascii="Poppins Light" w:hAnsi="Poppins Light" w:cs="Poppins Light"/>
              </w:rPr>
              <w:t xml:space="preserve">family members of </w:t>
            </w:r>
            <w:r w:rsidR="008C3576">
              <w:rPr>
                <w:rFonts w:ascii="Poppins Light" w:hAnsi="Poppins Light" w:cs="Poppins Light"/>
              </w:rPr>
              <w:t xml:space="preserve">residents have recently put in a complaint. </w:t>
            </w:r>
          </w:p>
          <w:p w14:paraId="344C4791" w14:textId="0622A131" w:rsidR="00E878C8" w:rsidRDefault="00E878C8" w:rsidP="00010F72">
            <w:pPr>
              <w:pStyle w:val="BodyText"/>
              <w:numPr>
                <w:ilvl w:val="0"/>
                <w:numId w:val="0"/>
              </w:numPr>
              <w:tabs>
                <w:tab w:val="clear" w:pos="709"/>
              </w:tabs>
              <w:rPr>
                <w:rFonts w:ascii="Poppins Light" w:hAnsi="Poppins Light" w:cs="Poppins Light"/>
              </w:rPr>
            </w:pPr>
            <w:r>
              <w:rPr>
                <w:rFonts w:ascii="Poppins Light" w:hAnsi="Poppins Light" w:cs="Poppins Light"/>
              </w:rPr>
              <w:t>DS suggested that Healthwatch could explore how social care relates to social prescribing and if people are given links to social opportunities.</w:t>
            </w:r>
          </w:p>
          <w:p w14:paraId="798E7C36" w14:textId="7A924DCC" w:rsidR="00E878C8" w:rsidRDefault="00E878C8" w:rsidP="00010F72">
            <w:pPr>
              <w:pStyle w:val="BodyText"/>
              <w:numPr>
                <w:ilvl w:val="0"/>
                <w:numId w:val="0"/>
              </w:numPr>
              <w:tabs>
                <w:tab w:val="clear" w:pos="709"/>
              </w:tabs>
              <w:rPr>
                <w:rFonts w:ascii="Poppins Light" w:hAnsi="Poppins Light" w:cs="Poppins Light"/>
              </w:rPr>
            </w:pPr>
            <w:r>
              <w:rPr>
                <w:rFonts w:ascii="Poppins Light" w:hAnsi="Poppins Light" w:cs="Poppins Light"/>
              </w:rPr>
              <w:t>RA suggested that, as HW has already completed a project on pre-frailty, we could focus on how to prevent people from becoming frail when they are in the pre-frailty stage.</w:t>
            </w:r>
            <w:r w:rsidR="004E4155">
              <w:rPr>
                <w:rFonts w:ascii="Poppins Light" w:hAnsi="Poppins Light" w:cs="Poppins Light"/>
              </w:rPr>
              <w:t xml:space="preserve"> MM expressed that </w:t>
            </w:r>
            <w:r w:rsidR="008C3576">
              <w:rPr>
                <w:rFonts w:ascii="Poppins Light" w:hAnsi="Poppins Light" w:cs="Poppins Light"/>
              </w:rPr>
              <w:t xml:space="preserve">there is a model of care that has been developed using feedback from the workshops we facilitated, we will ask for an update. </w:t>
            </w:r>
          </w:p>
          <w:p w14:paraId="68334A71" w14:textId="25FFB9D4" w:rsidR="004E4155" w:rsidRDefault="004E4155" w:rsidP="00010F72">
            <w:pPr>
              <w:pStyle w:val="BodyText"/>
              <w:numPr>
                <w:ilvl w:val="0"/>
                <w:numId w:val="0"/>
              </w:numPr>
              <w:tabs>
                <w:tab w:val="clear" w:pos="709"/>
              </w:tabs>
              <w:rPr>
                <w:rFonts w:ascii="Poppins Light" w:hAnsi="Poppins Light" w:cs="Poppins Light"/>
                <w:b/>
                <w:bCs/>
              </w:rPr>
            </w:pPr>
            <w:r w:rsidRPr="004E4155">
              <w:rPr>
                <w:rFonts w:ascii="Poppins Light" w:hAnsi="Poppins Light" w:cs="Poppins Light"/>
                <w:b/>
                <w:bCs/>
                <w:highlight w:val="yellow"/>
              </w:rPr>
              <w:t>MM to contact the commissioner and ask for feedback on the pre-frailty report</w:t>
            </w:r>
            <w:r>
              <w:rPr>
                <w:rFonts w:ascii="Poppins Light" w:hAnsi="Poppins Light" w:cs="Poppins Light"/>
                <w:b/>
                <w:bCs/>
              </w:rPr>
              <w:t>.</w:t>
            </w:r>
          </w:p>
          <w:p w14:paraId="3CA542DC" w14:textId="05CB6156" w:rsidR="00605A73" w:rsidRDefault="00605A73" w:rsidP="00010F72">
            <w:pPr>
              <w:pStyle w:val="BodyText"/>
              <w:numPr>
                <w:ilvl w:val="0"/>
                <w:numId w:val="0"/>
              </w:numPr>
              <w:tabs>
                <w:tab w:val="clear" w:pos="709"/>
              </w:tabs>
              <w:rPr>
                <w:rFonts w:ascii="Poppins Light" w:hAnsi="Poppins Light" w:cs="Poppins Light"/>
              </w:rPr>
            </w:pPr>
            <w:r>
              <w:rPr>
                <w:rFonts w:ascii="Poppins Light" w:hAnsi="Poppins Light" w:cs="Poppins Light"/>
              </w:rPr>
              <w:t xml:space="preserve">VS expressed she supported a resident who requested a wet room, and her request was denied. Another resident </w:t>
            </w:r>
            <w:r>
              <w:rPr>
                <w:rFonts w:ascii="Poppins Light" w:hAnsi="Poppins Light" w:cs="Poppins Light"/>
              </w:rPr>
              <w:lastRenderedPageBreak/>
              <w:t>was a wheelchair user living on a third floor without a lift. AP mentioned that in this case a resident would need to have a PEEP in place (personal emergency evacuation plan). However, HW`s remit does not include housing.</w:t>
            </w:r>
            <w:r w:rsidR="001660A0">
              <w:rPr>
                <w:rFonts w:ascii="Poppins Light" w:hAnsi="Poppins Light" w:cs="Poppins Light"/>
              </w:rPr>
              <w:t xml:space="preserve"> VS also said that it has been reported that one carer left the key safe open, however, as advised by MM, this issue comes under adult safeguarding.</w:t>
            </w:r>
          </w:p>
          <w:p w14:paraId="6661D8BC" w14:textId="74911E4A" w:rsidR="001660A0" w:rsidRDefault="001660A0" w:rsidP="00010F72">
            <w:pPr>
              <w:pStyle w:val="BodyText"/>
              <w:numPr>
                <w:ilvl w:val="0"/>
                <w:numId w:val="0"/>
              </w:numPr>
              <w:tabs>
                <w:tab w:val="clear" w:pos="709"/>
              </w:tabs>
              <w:rPr>
                <w:rFonts w:ascii="Poppins Light" w:hAnsi="Poppins Light" w:cs="Poppins Light"/>
              </w:rPr>
            </w:pPr>
            <w:r>
              <w:rPr>
                <w:rFonts w:ascii="Poppins Light" w:hAnsi="Poppins Light" w:cs="Poppins Light"/>
              </w:rPr>
              <w:t xml:space="preserve">VS also noted that </w:t>
            </w:r>
            <w:proofErr w:type="spellStart"/>
            <w:r>
              <w:rPr>
                <w:rFonts w:ascii="Poppins Light" w:hAnsi="Poppins Light" w:cs="Poppins Light"/>
              </w:rPr>
              <w:t>Mediquip</w:t>
            </w:r>
            <w:proofErr w:type="spellEnd"/>
            <w:r>
              <w:rPr>
                <w:rFonts w:ascii="Poppins Light" w:hAnsi="Poppins Light" w:cs="Poppins Light"/>
              </w:rPr>
              <w:t xml:space="preserve"> provide long slots for equipment pick up, thus making people stay at home and wait for them. </w:t>
            </w:r>
          </w:p>
          <w:p w14:paraId="7E43F49D" w14:textId="285ADA94" w:rsidR="001660A0" w:rsidRDefault="001660A0" w:rsidP="00010F72">
            <w:pPr>
              <w:pStyle w:val="BodyText"/>
              <w:numPr>
                <w:ilvl w:val="0"/>
                <w:numId w:val="0"/>
              </w:numPr>
              <w:tabs>
                <w:tab w:val="clear" w:pos="709"/>
              </w:tabs>
              <w:rPr>
                <w:rFonts w:ascii="Poppins Light" w:hAnsi="Poppins Light" w:cs="Poppins Light"/>
              </w:rPr>
            </w:pPr>
            <w:r>
              <w:rPr>
                <w:rFonts w:ascii="Poppins Light" w:hAnsi="Poppins Light" w:cs="Poppins Light"/>
              </w:rPr>
              <w:t>MM and DS noted that not much monitoring can be done on agencies that are private</w:t>
            </w:r>
            <w:r w:rsidR="008C3576">
              <w:rPr>
                <w:rFonts w:ascii="Poppins Light" w:hAnsi="Poppins Light" w:cs="Poppins Light"/>
              </w:rPr>
              <w:t xml:space="preserve">, however this does not fall within the remit of Healthwatch. </w:t>
            </w:r>
          </w:p>
          <w:p w14:paraId="7A08003E" w14:textId="437EFE4A" w:rsidR="00665488" w:rsidRDefault="003510B4" w:rsidP="003510B4">
            <w:pPr>
              <w:pStyle w:val="BodyText"/>
              <w:numPr>
                <w:ilvl w:val="0"/>
                <w:numId w:val="0"/>
              </w:numPr>
              <w:tabs>
                <w:tab w:val="clear" w:pos="709"/>
              </w:tabs>
              <w:rPr>
                <w:rFonts w:ascii="Poppins Light" w:hAnsi="Poppins Light" w:cs="Poppins Light"/>
              </w:rPr>
            </w:pPr>
            <w:r>
              <w:rPr>
                <w:rFonts w:ascii="Poppins Light" w:hAnsi="Poppins Light" w:cs="Poppins Light"/>
              </w:rPr>
              <w:t xml:space="preserve">MM expressed that HW team will ask people during the community engagements their experiences with social care. DS expressed that to support </w:t>
            </w:r>
            <w:r w:rsidR="00B07DB6">
              <w:rPr>
                <w:rFonts w:ascii="Poppins Light" w:hAnsi="Poppins Light" w:cs="Poppins Light"/>
              </w:rPr>
              <w:t>residents</w:t>
            </w:r>
            <w:r>
              <w:rPr>
                <w:rFonts w:ascii="Poppins Light" w:hAnsi="Poppins Light" w:cs="Poppins Light"/>
              </w:rPr>
              <w:t>, we need to release assets that are in the community already.</w:t>
            </w:r>
          </w:p>
          <w:p w14:paraId="1B0640BA" w14:textId="77777777" w:rsidR="00B07DB6" w:rsidRDefault="00B07DB6" w:rsidP="003510B4">
            <w:pPr>
              <w:pStyle w:val="BodyText"/>
              <w:numPr>
                <w:ilvl w:val="0"/>
                <w:numId w:val="0"/>
              </w:numPr>
              <w:tabs>
                <w:tab w:val="clear" w:pos="709"/>
              </w:tabs>
              <w:rPr>
                <w:rFonts w:ascii="Poppins Light" w:hAnsi="Poppins Light" w:cs="Poppins Light"/>
                <w:b/>
                <w:bCs/>
              </w:rPr>
            </w:pPr>
            <w:r w:rsidRPr="00B07DB6">
              <w:rPr>
                <w:rFonts w:ascii="Poppins Light" w:hAnsi="Poppins Light" w:cs="Poppins Light"/>
                <w:b/>
                <w:bCs/>
                <w:highlight w:val="yellow"/>
              </w:rPr>
              <w:t>MM, AP and RY to gather feedback from residents during engagements and report back to the board during the next meeting.</w:t>
            </w:r>
            <w:r w:rsidR="007B14A9">
              <w:rPr>
                <w:rFonts w:ascii="Poppins Light" w:hAnsi="Poppins Light" w:cs="Poppins Light"/>
                <w:b/>
                <w:bCs/>
              </w:rPr>
              <w:t xml:space="preserve"> </w:t>
            </w:r>
          </w:p>
          <w:p w14:paraId="472DEBBB" w14:textId="2BC5772D" w:rsidR="007B14A9" w:rsidRDefault="007B14A9" w:rsidP="003510B4">
            <w:pPr>
              <w:pStyle w:val="BodyText"/>
              <w:numPr>
                <w:ilvl w:val="0"/>
                <w:numId w:val="0"/>
              </w:numPr>
              <w:tabs>
                <w:tab w:val="clear" w:pos="709"/>
              </w:tabs>
              <w:rPr>
                <w:rFonts w:ascii="Poppins Light" w:hAnsi="Poppins Light" w:cs="Poppins Light"/>
              </w:rPr>
            </w:pPr>
            <w:r w:rsidRPr="00DA06B8">
              <w:rPr>
                <w:rFonts w:ascii="Poppins Light" w:hAnsi="Poppins Light" w:cs="Poppins Light"/>
              </w:rPr>
              <w:t xml:space="preserve">VS </w:t>
            </w:r>
            <w:r w:rsidR="00DA06B8" w:rsidRPr="00DA06B8">
              <w:rPr>
                <w:rFonts w:ascii="Poppins Light" w:hAnsi="Poppins Light" w:cs="Poppins Light"/>
              </w:rPr>
              <w:t xml:space="preserve">suggested that she </w:t>
            </w:r>
            <w:r w:rsidRPr="00DA06B8">
              <w:rPr>
                <w:rFonts w:ascii="Poppins Light" w:hAnsi="Poppins Light" w:cs="Poppins Light"/>
              </w:rPr>
              <w:t xml:space="preserve">will speak to residents that she is supporting and suggest they give their permission </w:t>
            </w:r>
            <w:r w:rsidR="00B015D7" w:rsidRPr="00DA06B8">
              <w:rPr>
                <w:rFonts w:ascii="Poppins Light" w:hAnsi="Poppins Light" w:cs="Poppins Light"/>
              </w:rPr>
              <w:t xml:space="preserve">for us </w:t>
            </w:r>
            <w:r w:rsidRPr="00DA06B8">
              <w:rPr>
                <w:rFonts w:ascii="Poppins Light" w:hAnsi="Poppins Light" w:cs="Poppins Light"/>
              </w:rPr>
              <w:t>to contact them to hear their stories</w:t>
            </w:r>
            <w:r w:rsidR="00B015D7" w:rsidRPr="00DA06B8">
              <w:rPr>
                <w:rFonts w:ascii="Poppins Light" w:hAnsi="Poppins Light" w:cs="Poppins Light"/>
              </w:rPr>
              <w:t>, which will help structure our project.</w:t>
            </w:r>
            <w:r w:rsidR="00DA06B8" w:rsidRPr="00DA06B8">
              <w:rPr>
                <w:rFonts w:ascii="Poppins Light" w:hAnsi="Poppins Light" w:cs="Poppins Light"/>
              </w:rPr>
              <w:t xml:space="preserve"> MM thanked VS for this offer but said we should go through the correct channels due to data protection. </w:t>
            </w:r>
          </w:p>
          <w:p w14:paraId="1CE77F71" w14:textId="05545F0C" w:rsidR="00DA06B8" w:rsidRPr="00DA06B8" w:rsidRDefault="00DA06B8" w:rsidP="003510B4">
            <w:pPr>
              <w:pStyle w:val="BodyText"/>
              <w:numPr>
                <w:ilvl w:val="0"/>
                <w:numId w:val="0"/>
              </w:numPr>
              <w:tabs>
                <w:tab w:val="clear" w:pos="709"/>
              </w:tabs>
              <w:rPr>
                <w:rFonts w:ascii="Poppins Light" w:hAnsi="Poppins Light" w:cs="Poppins Light"/>
              </w:rPr>
            </w:pPr>
            <w:r>
              <w:rPr>
                <w:rFonts w:ascii="Poppins Light" w:hAnsi="Poppins Light" w:cs="Poppins Light"/>
              </w:rPr>
              <w:t xml:space="preserve">DS thanked board members for their input. In the next few months, the team will use this feedback, analyse data we have received and look at national priorities and report back to the board so a decision can be made about what social care project we should take forward. This will be done in August 2023. </w:t>
            </w:r>
          </w:p>
        </w:tc>
      </w:tr>
      <w:tr w:rsidR="004A5CC5" w:rsidRPr="00A214A1" w14:paraId="601C2411" w14:textId="77777777" w:rsidTr="00BC02D8">
        <w:tc>
          <w:tcPr>
            <w:tcW w:w="2836" w:type="dxa"/>
          </w:tcPr>
          <w:p w14:paraId="2577A483" w14:textId="6BB038F8" w:rsidR="004A5CC5" w:rsidRPr="00B015D7" w:rsidRDefault="00C06EB8" w:rsidP="00B015D7">
            <w:pPr>
              <w:spacing w:line="240" w:lineRule="auto"/>
              <w:rPr>
                <w:rFonts w:ascii="Poppins" w:hAnsi="Poppins" w:cs="Poppins"/>
                <w:b/>
                <w:bCs/>
                <w:lang w:val="en-GB"/>
              </w:rPr>
            </w:pPr>
            <w:r>
              <w:rPr>
                <w:rFonts w:ascii="Poppins" w:hAnsi="Poppins" w:cs="Poppins"/>
                <w:b/>
                <w:bCs/>
                <w:lang w:val="en-GB"/>
              </w:rPr>
              <w:lastRenderedPageBreak/>
              <w:t>3</w:t>
            </w:r>
            <w:r w:rsidR="00B015D7">
              <w:rPr>
                <w:rFonts w:ascii="Poppins" w:hAnsi="Poppins" w:cs="Poppins"/>
                <w:b/>
                <w:bCs/>
                <w:lang w:val="en-GB"/>
              </w:rPr>
              <w:t>. Enter and View discussion</w:t>
            </w:r>
          </w:p>
        </w:tc>
        <w:tc>
          <w:tcPr>
            <w:tcW w:w="6946" w:type="dxa"/>
          </w:tcPr>
          <w:p w14:paraId="551A3EE5" w14:textId="55EDB983" w:rsidR="00D8537F" w:rsidRDefault="00B015D7" w:rsidP="0033319D">
            <w:pPr>
              <w:pStyle w:val="BodyText"/>
              <w:numPr>
                <w:ilvl w:val="0"/>
                <w:numId w:val="0"/>
              </w:numPr>
              <w:tabs>
                <w:tab w:val="clear" w:pos="709"/>
              </w:tabs>
              <w:rPr>
                <w:rFonts w:ascii="Poppins Light" w:hAnsi="Poppins Light" w:cs="Poppins Light"/>
              </w:rPr>
            </w:pPr>
            <w:r>
              <w:rPr>
                <w:rFonts w:ascii="Poppins Light" w:hAnsi="Poppins Light" w:cs="Poppins Light"/>
              </w:rPr>
              <w:t xml:space="preserve">MM expressed that HW B&amp;D will be undertaking an enter and view visit to one of the care homes in the coming weeks and asked board members to suggest what </w:t>
            </w:r>
            <w:r>
              <w:rPr>
                <w:rFonts w:ascii="Poppins Light" w:hAnsi="Poppins Light" w:cs="Poppins Light"/>
              </w:rPr>
              <w:lastRenderedPageBreak/>
              <w:t xml:space="preserve">questions we should ask residents, their </w:t>
            </w:r>
            <w:r w:rsidR="00DA06B8">
              <w:rPr>
                <w:rFonts w:ascii="Poppins Light" w:hAnsi="Poppins Light" w:cs="Poppins Light"/>
              </w:rPr>
              <w:t>relatives,</w:t>
            </w:r>
            <w:r>
              <w:rPr>
                <w:rFonts w:ascii="Poppins Light" w:hAnsi="Poppins Light" w:cs="Poppins Light"/>
              </w:rPr>
              <w:t xml:space="preserve"> and staff.</w:t>
            </w:r>
          </w:p>
          <w:p w14:paraId="77253381" w14:textId="7DFFAB07" w:rsidR="00B015D7" w:rsidRDefault="00B015D7" w:rsidP="0033319D">
            <w:pPr>
              <w:pStyle w:val="BodyText"/>
              <w:numPr>
                <w:ilvl w:val="0"/>
                <w:numId w:val="0"/>
              </w:numPr>
              <w:tabs>
                <w:tab w:val="clear" w:pos="709"/>
              </w:tabs>
              <w:rPr>
                <w:rFonts w:ascii="Poppins Light" w:hAnsi="Poppins Light" w:cs="Poppins Light"/>
              </w:rPr>
            </w:pPr>
            <w:r>
              <w:rPr>
                <w:rFonts w:ascii="Poppins Light" w:hAnsi="Poppins Light" w:cs="Poppins Light"/>
              </w:rPr>
              <w:t>Board members suggested these questions:</w:t>
            </w:r>
          </w:p>
          <w:p w14:paraId="54512F6A" w14:textId="200ACD3B"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Do you have entertainment?</w:t>
            </w:r>
          </w:p>
          <w:p w14:paraId="597017FD" w14:textId="75A30B64"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 xml:space="preserve">Falls </w:t>
            </w:r>
            <w:r w:rsidR="00210E6D">
              <w:rPr>
                <w:rFonts w:ascii="Poppins Light" w:hAnsi="Poppins Light" w:cs="Poppins Light"/>
              </w:rPr>
              <w:t>statistics.</w:t>
            </w:r>
          </w:p>
          <w:p w14:paraId="0908EF2A" w14:textId="7FDD82F9"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How does the care home keep family members in the loop?</w:t>
            </w:r>
          </w:p>
          <w:p w14:paraId="6FF67634" w14:textId="387A89EB"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Was life expectancy better in homes that were covid-free?</w:t>
            </w:r>
          </w:p>
          <w:p w14:paraId="5009D875" w14:textId="542D8ACD"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What was the impact of lockdown?</w:t>
            </w:r>
          </w:p>
          <w:p w14:paraId="7232CB9D" w14:textId="76DCEC79" w:rsidR="00B015D7" w:rsidRDefault="00B015D7" w:rsidP="00B015D7">
            <w:pPr>
              <w:pStyle w:val="BodyText"/>
              <w:numPr>
                <w:ilvl w:val="0"/>
                <w:numId w:val="43"/>
              </w:numPr>
              <w:tabs>
                <w:tab w:val="clear" w:pos="709"/>
              </w:tabs>
              <w:rPr>
                <w:rFonts w:ascii="Poppins Light" w:hAnsi="Poppins Light" w:cs="Poppins Light"/>
              </w:rPr>
            </w:pPr>
            <w:r>
              <w:rPr>
                <w:rFonts w:ascii="Poppins Light" w:hAnsi="Poppins Light" w:cs="Poppins Light"/>
              </w:rPr>
              <w:t>Is food served hot</w:t>
            </w:r>
            <w:r w:rsidR="00210E6D">
              <w:rPr>
                <w:rFonts w:ascii="Poppins Light" w:hAnsi="Poppins Light" w:cs="Poppins Light"/>
              </w:rPr>
              <w:t>? Is it not bland?</w:t>
            </w:r>
          </w:p>
          <w:p w14:paraId="1468C6C9" w14:textId="46482776" w:rsidR="00210E6D" w:rsidRDefault="00210E6D" w:rsidP="00B015D7">
            <w:pPr>
              <w:pStyle w:val="BodyText"/>
              <w:numPr>
                <w:ilvl w:val="0"/>
                <w:numId w:val="43"/>
              </w:numPr>
              <w:tabs>
                <w:tab w:val="clear" w:pos="709"/>
              </w:tabs>
              <w:rPr>
                <w:rFonts w:ascii="Poppins Light" w:hAnsi="Poppins Light" w:cs="Poppins Light"/>
              </w:rPr>
            </w:pPr>
            <w:r>
              <w:rPr>
                <w:rFonts w:ascii="Poppins Light" w:hAnsi="Poppins Light" w:cs="Poppins Light"/>
              </w:rPr>
              <w:t>Do they watch a lot of TV? Do they engage in stimulating activities?</w:t>
            </w:r>
          </w:p>
          <w:p w14:paraId="591EABEA" w14:textId="461D15D1" w:rsidR="00210E6D" w:rsidRDefault="00210E6D" w:rsidP="00B015D7">
            <w:pPr>
              <w:pStyle w:val="BodyText"/>
              <w:numPr>
                <w:ilvl w:val="0"/>
                <w:numId w:val="43"/>
              </w:numPr>
              <w:tabs>
                <w:tab w:val="clear" w:pos="709"/>
              </w:tabs>
              <w:rPr>
                <w:rFonts w:ascii="Poppins Light" w:hAnsi="Poppins Light" w:cs="Poppins Light"/>
              </w:rPr>
            </w:pPr>
            <w:r>
              <w:rPr>
                <w:rFonts w:ascii="Poppins Light" w:hAnsi="Poppins Light" w:cs="Poppins Light"/>
              </w:rPr>
              <w:t>What is staff turnover like? What is the ratio of staff for each resident?</w:t>
            </w:r>
          </w:p>
          <w:p w14:paraId="79EEFAE5" w14:textId="2DB440C3" w:rsidR="00B015D7" w:rsidRPr="00C216B0" w:rsidRDefault="00B015D7" w:rsidP="0033319D">
            <w:pPr>
              <w:pStyle w:val="BodyText"/>
              <w:numPr>
                <w:ilvl w:val="0"/>
                <w:numId w:val="0"/>
              </w:numPr>
              <w:tabs>
                <w:tab w:val="clear" w:pos="709"/>
              </w:tabs>
              <w:rPr>
                <w:rFonts w:ascii="Poppins Light" w:hAnsi="Poppins Light" w:cs="Poppins Light"/>
              </w:rPr>
            </w:pPr>
          </w:p>
        </w:tc>
      </w:tr>
      <w:tr w:rsidR="0048307C" w:rsidRPr="00A214A1" w14:paraId="67ADF129" w14:textId="77777777" w:rsidTr="00BC02D8">
        <w:tc>
          <w:tcPr>
            <w:tcW w:w="2836" w:type="dxa"/>
          </w:tcPr>
          <w:p w14:paraId="15BBEA0C" w14:textId="4A4C46AA" w:rsidR="0048307C" w:rsidRPr="00A214A1" w:rsidRDefault="0048307C" w:rsidP="000E5DD1">
            <w:pPr>
              <w:pStyle w:val="ListParagraph"/>
              <w:spacing w:line="240" w:lineRule="auto"/>
              <w:ind w:left="316"/>
              <w:rPr>
                <w:rFonts w:ascii="Poppins" w:hAnsi="Poppins" w:cs="Poppins"/>
                <w:b/>
                <w:bCs/>
                <w:lang w:val="en-GB"/>
              </w:rPr>
            </w:pPr>
          </w:p>
        </w:tc>
        <w:tc>
          <w:tcPr>
            <w:tcW w:w="6946" w:type="dxa"/>
          </w:tcPr>
          <w:p w14:paraId="5325AEC1" w14:textId="6971B57C" w:rsidR="0068116E" w:rsidRPr="00C216B0" w:rsidRDefault="0068116E" w:rsidP="00BC02D8">
            <w:pPr>
              <w:spacing w:line="240" w:lineRule="auto"/>
              <w:rPr>
                <w:rFonts w:ascii="Poppins Light" w:hAnsi="Poppins Light" w:cs="Poppins Light"/>
                <w:sz w:val="24"/>
                <w:szCs w:val="24"/>
                <w:lang w:val="en-GB"/>
              </w:rPr>
            </w:pPr>
          </w:p>
        </w:tc>
      </w:tr>
    </w:tbl>
    <w:p w14:paraId="01262D09" w14:textId="77777777" w:rsidR="0048307C" w:rsidRPr="00A214A1" w:rsidRDefault="0048307C" w:rsidP="0048307C">
      <w:pPr>
        <w:rPr>
          <w:rFonts w:ascii="Poppins" w:hAnsi="Poppins" w:cs="Poppins"/>
          <w:b/>
        </w:rPr>
      </w:pPr>
    </w:p>
    <w:p w14:paraId="309A5BEE" w14:textId="77777777" w:rsidR="0048307C" w:rsidRPr="00A214A1" w:rsidRDefault="0048307C" w:rsidP="0048307C">
      <w:pPr>
        <w:rPr>
          <w:rFonts w:ascii="Poppins" w:hAnsi="Poppins" w:cs="Poppins"/>
          <w:b/>
        </w:rPr>
      </w:pPr>
    </w:p>
    <w:p w14:paraId="2CC59301" w14:textId="77777777" w:rsidR="0048307C" w:rsidRPr="00A214A1" w:rsidRDefault="0048307C" w:rsidP="0048307C">
      <w:pPr>
        <w:rPr>
          <w:rFonts w:ascii="Poppins" w:hAnsi="Poppins" w:cs="Poppins"/>
          <w:b/>
        </w:rPr>
      </w:pPr>
    </w:p>
    <w:p w14:paraId="32A54EAA" w14:textId="77777777" w:rsidR="0048307C" w:rsidRPr="00A214A1" w:rsidRDefault="0048307C" w:rsidP="0048307C">
      <w:pPr>
        <w:rPr>
          <w:rFonts w:ascii="Poppins" w:hAnsi="Poppins" w:cs="Poppins"/>
          <w:b/>
        </w:rPr>
      </w:pPr>
    </w:p>
    <w:p w14:paraId="0AC7A1EC" w14:textId="77777777" w:rsidR="0048307C" w:rsidRPr="00A214A1" w:rsidRDefault="0048307C" w:rsidP="0048307C">
      <w:pPr>
        <w:rPr>
          <w:rFonts w:ascii="Poppins" w:hAnsi="Poppins" w:cs="Poppins"/>
          <w:b/>
        </w:rPr>
      </w:pPr>
    </w:p>
    <w:p w14:paraId="279B8183" w14:textId="77777777" w:rsidR="0048307C" w:rsidRDefault="0048307C" w:rsidP="0048307C"/>
    <w:p w14:paraId="605F2C24" w14:textId="13C44536" w:rsidR="00064FD0" w:rsidRPr="00064FD0" w:rsidRDefault="00064FD0">
      <w:pPr>
        <w:spacing w:after="160" w:line="259" w:lineRule="auto"/>
        <w:rPr>
          <w:rFonts w:ascii="Poppins" w:hAnsi="Poppins" w:cs="Poppins"/>
          <w:b/>
          <w:sz w:val="24"/>
          <w:szCs w:val="24"/>
        </w:rPr>
      </w:pPr>
    </w:p>
    <w:sectPr w:rsidR="00064FD0" w:rsidRPr="00064FD0" w:rsidSect="008432B2">
      <w:footerReference w:type="default" r:id="rId7"/>
      <w:pgSz w:w="11906" w:h="16838"/>
      <w:pgMar w:top="851" w:right="1274"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62EA" w14:textId="77777777" w:rsidR="00253342" w:rsidRDefault="00253342">
      <w:pPr>
        <w:spacing w:line="240" w:lineRule="auto"/>
      </w:pPr>
      <w:r>
        <w:separator/>
      </w:r>
    </w:p>
  </w:endnote>
  <w:endnote w:type="continuationSeparator" w:id="0">
    <w:p w14:paraId="274D33B0" w14:textId="77777777" w:rsidR="00253342" w:rsidRDefault="0025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charset w:val="00"/>
    <w:family w:val="auto"/>
    <w:pitch w:val="variable"/>
    <w:sig w:usb0="00008007" w:usb1="00000000" w:usb2="00000000" w:usb3="00000000" w:csb0="00000093" w:csb1="00000000"/>
  </w:font>
  <w:font w:name="Poppins">
    <w:altName w:val="Nirmala UI"/>
    <w:charset w:val="00"/>
    <w:family w:val="auto"/>
    <w:pitch w:val="variable"/>
    <w:sig w:usb0="00008007" w:usb1="00000000" w:usb2="00000000" w:usb3="00000000" w:csb0="00000093" w:csb1="00000000"/>
  </w:font>
  <w:font w:name="Poppins Light">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4219"/>
      <w:docPartObj>
        <w:docPartGallery w:val="Page Numbers (Bottom of Page)"/>
        <w:docPartUnique/>
      </w:docPartObj>
    </w:sdtPr>
    <w:sdtEndPr>
      <w:rPr>
        <w:noProof/>
      </w:rPr>
    </w:sdtEndPr>
    <w:sdtContent>
      <w:p w14:paraId="7B28BCC6" w14:textId="77777777" w:rsidR="00AA443E" w:rsidRDefault="006A7C6D">
        <w:pPr>
          <w:pStyle w:val="Footer"/>
          <w:jc w:val="center"/>
        </w:pPr>
        <w:r>
          <w:fldChar w:fldCharType="begin"/>
        </w:r>
        <w:r>
          <w:instrText xml:space="preserve"> PAGE   \* MERGEFORMAT </w:instrText>
        </w:r>
        <w:r>
          <w:fldChar w:fldCharType="separate"/>
        </w:r>
        <w:r w:rsidR="00B33252">
          <w:rPr>
            <w:noProof/>
          </w:rPr>
          <w:t>7</w:t>
        </w:r>
        <w:r>
          <w:rPr>
            <w:noProof/>
          </w:rPr>
          <w:fldChar w:fldCharType="end"/>
        </w:r>
      </w:p>
    </w:sdtContent>
  </w:sdt>
  <w:p w14:paraId="64DEF6C8" w14:textId="77777777" w:rsidR="00AA443E" w:rsidRDefault="0064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029B" w14:textId="77777777" w:rsidR="00253342" w:rsidRDefault="00253342">
      <w:pPr>
        <w:spacing w:line="240" w:lineRule="auto"/>
      </w:pPr>
      <w:r>
        <w:separator/>
      </w:r>
    </w:p>
  </w:footnote>
  <w:footnote w:type="continuationSeparator" w:id="0">
    <w:p w14:paraId="2C08CD86" w14:textId="77777777" w:rsidR="00253342" w:rsidRDefault="002533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0F"/>
    <w:multiLevelType w:val="hybridMultilevel"/>
    <w:tmpl w:val="C000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14057"/>
    <w:multiLevelType w:val="hybridMultilevel"/>
    <w:tmpl w:val="046A9B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FC7538"/>
    <w:multiLevelType w:val="multilevel"/>
    <w:tmpl w:val="09647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D594A40"/>
    <w:multiLevelType w:val="hybridMultilevel"/>
    <w:tmpl w:val="8922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12665"/>
    <w:multiLevelType w:val="hybridMultilevel"/>
    <w:tmpl w:val="2F02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11F1A"/>
    <w:multiLevelType w:val="hybridMultilevel"/>
    <w:tmpl w:val="CDC81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4BE6B68"/>
    <w:multiLevelType w:val="hybridMultilevel"/>
    <w:tmpl w:val="4BDCBF9A"/>
    <w:lvl w:ilvl="0" w:tplc="39107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A18C5"/>
    <w:multiLevelType w:val="hybridMultilevel"/>
    <w:tmpl w:val="EC8E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C1EBE"/>
    <w:multiLevelType w:val="hybridMultilevel"/>
    <w:tmpl w:val="0DF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B49E4"/>
    <w:multiLevelType w:val="multilevel"/>
    <w:tmpl w:val="F308086C"/>
    <w:lvl w:ilvl="0">
      <w:start w:val="2"/>
      <w:numFmt w:val="decimal"/>
      <w:lvlText w:val="%1"/>
      <w:lvlJc w:val="left"/>
      <w:pPr>
        <w:ind w:left="410" w:hanging="41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096499D"/>
    <w:multiLevelType w:val="hybridMultilevel"/>
    <w:tmpl w:val="8E3C2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821A0C"/>
    <w:multiLevelType w:val="hybridMultilevel"/>
    <w:tmpl w:val="F7C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D1718"/>
    <w:multiLevelType w:val="hybridMultilevel"/>
    <w:tmpl w:val="730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E13B8"/>
    <w:multiLevelType w:val="hybridMultilevel"/>
    <w:tmpl w:val="6E0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4980"/>
    <w:multiLevelType w:val="hybridMultilevel"/>
    <w:tmpl w:val="28E40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73915"/>
    <w:multiLevelType w:val="hybridMultilevel"/>
    <w:tmpl w:val="BDE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9031D"/>
    <w:multiLevelType w:val="hybridMultilevel"/>
    <w:tmpl w:val="2F5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172E7"/>
    <w:multiLevelType w:val="hybridMultilevel"/>
    <w:tmpl w:val="14BA68C0"/>
    <w:lvl w:ilvl="0" w:tplc="D1A8C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B47B4"/>
    <w:multiLevelType w:val="hybridMultilevel"/>
    <w:tmpl w:val="B960108E"/>
    <w:lvl w:ilvl="0" w:tplc="B2FAC4A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00340"/>
    <w:multiLevelType w:val="hybridMultilevel"/>
    <w:tmpl w:val="AD5066E2"/>
    <w:lvl w:ilvl="0" w:tplc="B2FAC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E399E"/>
    <w:multiLevelType w:val="hybridMultilevel"/>
    <w:tmpl w:val="597A27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AF25B77"/>
    <w:multiLevelType w:val="hybridMultilevel"/>
    <w:tmpl w:val="0C80035A"/>
    <w:lvl w:ilvl="0" w:tplc="121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B7E1B"/>
    <w:multiLevelType w:val="hybridMultilevel"/>
    <w:tmpl w:val="657A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F1876"/>
    <w:multiLevelType w:val="multilevel"/>
    <w:tmpl w:val="C9A41BAC"/>
    <w:lvl w:ilvl="0">
      <w:start w:val="1"/>
      <w:numFmt w:val="decimal"/>
      <w:pStyle w:val="Heading1"/>
      <w:lvlText w:val="%1"/>
      <w:lvlJc w:val="left"/>
      <w:pPr>
        <w:ind w:left="720" w:hanging="360"/>
      </w:pPr>
      <w:rPr>
        <w:rFonts w:hint="default"/>
      </w:rPr>
    </w:lvl>
    <w:lvl w:ilvl="1">
      <w:start w:val="1"/>
      <w:numFmt w:val="decimal"/>
      <w:pStyle w:val="BodyText"/>
      <w:isLgl/>
      <w:lvlText w:val="%1.%2"/>
      <w:lvlJc w:val="left"/>
      <w:pPr>
        <w:ind w:left="720" w:hanging="36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9C56E0"/>
    <w:multiLevelType w:val="hybridMultilevel"/>
    <w:tmpl w:val="2958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94276"/>
    <w:multiLevelType w:val="hybridMultilevel"/>
    <w:tmpl w:val="CD78F6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2135906"/>
    <w:multiLevelType w:val="hybridMultilevel"/>
    <w:tmpl w:val="F948DD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2AE2BFE"/>
    <w:multiLevelType w:val="hybridMultilevel"/>
    <w:tmpl w:val="FB14F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F757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62C0FB3"/>
    <w:multiLevelType w:val="hybridMultilevel"/>
    <w:tmpl w:val="05A85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F81FE9"/>
    <w:multiLevelType w:val="hybridMultilevel"/>
    <w:tmpl w:val="FC26CB4A"/>
    <w:lvl w:ilvl="0" w:tplc="51442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05587"/>
    <w:multiLevelType w:val="hybridMultilevel"/>
    <w:tmpl w:val="B21EB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00D8C"/>
    <w:multiLevelType w:val="hybridMultilevel"/>
    <w:tmpl w:val="B35C87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D9A2DB1"/>
    <w:multiLevelType w:val="hybridMultilevel"/>
    <w:tmpl w:val="282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86AEB"/>
    <w:multiLevelType w:val="multilevel"/>
    <w:tmpl w:val="0AE2F9F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48B7E5F"/>
    <w:multiLevelType w:val="hybridMultilevel"/>
    <w:tmpl w:val="9A0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6354A"/>
    <w:multiLevelType w:val="multilevel"/>
    <w:tmpl w:val="279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136AA"/>
    <w:multiLevelType w:val="hybridMultilevel"/>
    <w:tmpl w:val="BDB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B1778"/>
    <w:multiLevelType w:val="hybridMultilevel"/>
    <w:tmpl w:val="B3AE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81E27"/>
    <w:multiLevelType w:val="hybridMultilevel"/>
    <w:tmpl w:val="3D10FFF6"/>
    <w:lvl w:ilvl="0" w:tplc="0142A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9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6B36E3"/>
    <w:multiLevelType w:val="hybridMultilevel"/>
    <w:tmpl w:val="A65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902345">
    <w:abstractNumId w:val="18"/>
  </w:num>
  <w:num w:numId="2" w16cid:durableId="1511532043">
    <w:abstractNumId w:val="1"/>
  </w:num>
  <w:num w:numId="3" w16cid:durableId="1143279255">
    <w:abstractNumId w:val="32"/>
  </w:num>
  <w:num w:numId="4" w16cid:durableId="1479883678">
    <w:abstractNumId w:val="7"/>
  </w:num>
  <w:num w:numId="5" w16cid:durableId="1373385374">
    <w:abstractNumId w:val="25"/>
  </w:num>
  <w:num w:numId="6" w16cid:durableId="1137722562">
    <w:abstractNumId w:val="26"/>
  </w:num>
  <w:num w:numId="7" w16cid:durableId="1806044987">
    <w:abstractNumId w:val="36"/>
  </w:num>
  <w:num w:numId="8" w16cid:durableId="793673385">
    <w:abstractNumId w:val="19"/>
  </w:num>
  <w:num w:numId="9" w16cid:durableId="645814845">
    <w:abstractNumId w:val="5"/>
  </w:num>
  <w:num w:numId="10" w16cid:durableId="1680042544">
    <w:abstractNumId w:val="5"/>
  </w:num>
  <w:num w:numId="11" w16cid:durableId="58096363">
    <w:abstractNumId w:val="20"/>
  </w:num>
  <w:num w:numId="12" w16cid:durableId="1663579166">
    <w:abstractNumId w:val="15"/>
  </w:num>
  <w:num w:numId="13" w16cid:durableId="6249888">
    <w:abstractNumId w:val="37"/>
  </w:num>
  <w:num w:numId="14" w16cid:durableId="1275943442">
    <w:abstractNumId w:val="27"/>
  </w:num>
  <w:num w:numId="15" w16cid:durableId="678851674">
    <w:abstractNumId w:val="12"/>
  </w:num>
  <w:num w:numId="16" w16cid:durableId="1253777649">
    <w:abstractNumId w:val="10"/>
  </w:num>
  <w:num w:numId="17" w16cid:durableId="867256098">
    <w:abstractNumId w:val="31"/>
  </w:num>
  <w:num w:numId="18" w16cid:durableId="632322823">
    <w:abstractNumId w:val="21"/>
  </w:num>
  <w:num w:numId="19" w16cid:durableId="1633553482">
    <w:abstractNumId w:val="30"/>
  </w:num>
  <w:num w:numId="20" w16cid:durableId="1446463416">
    <w:abstractNumId w:val="6"/>
  </w:num>
  <w:num w:numId="21" w16cid:durableId="1473981829">
    <w:abstractNumId w:val="39"/>
  </w:num>
  <w:num w:numId="22" w16cid:durableId="625044836">
    <w:abstractNumId w:val="17"/>
  </w:num>
  <w:num w:numId="23" w16cid:durableId="1954246843">
    <w:abstractNumId w:val="2"/>
  </w:num>
  <w:num w:numId="24" w16cid:durableId="2030448494">
    <w:abstractNumId w:val="24"/>
  </w:num>
  <w:num w:numId="25" w16cid:durableId="1991202417">
    <w:abstractNumId w:val="40"/>
  </w:num>
  <w:num w:numId="26" w16cid:durableId="505679120">
    <w:abstractNumId w:val="28"/>
  </w:num>
  <w:num w:numId="27" w16cid:durableId="251159180">
    <w:abstractNumId w:val="34"/>
  </w:num>
  <w:num w:numId="28" w16cid:durableId="787627093">
    <w:abstractNumId w:val="9"/>
  </w:num>
  <w:num w:numId="29" w16cid:durableId="2019188703">
    <w:abstractNumId w:val="13"/>
  </w:num>
  <w:num w:numId="30" w16cid:durableId="853879498">
    <w:abstractNumId w:val="16"/>
  </w:num>
  <w:num w:numId="31" w16cid:durableId="1875341713">
    <w:abstractNumId w:val="8"/>
  </w:num>
  <w:num w:numId="32" w16cid:durableId="184483939">
    <w:abstractNumId w:val="41"/>
  </w:num>
  <w:num w:numId="33" w16cid:durableId="176425143">
    <w:abstractNumId w:val="4"/>
  </w:num>
  <w:num w:numId="34" w16cid:durableId="1181776952">
    <w:abstractNumId w:val="29"/>
  </w:num>
  <w:num w:numId="35" w16cid:durableId="1975017835">
    <w:abstractNumId w:val="14"/>
  </w:num>
  <w:num w:numId="36" w16cid:durableId="1315136832">
    <w:abstractNumId w:val="23"/>
  </w:num>
  <w:num w:numId="37" w16cid:durableId="1237547299">
    <w:abstractNumId w:val="3"/>
  </w:num>
  <w:num w:numId="38" w16cid:durableId="66654367">
    <w:abstractNumId w:val="22"/>
  </w:num>
  <w:num w:numId="39" w16cid:durableId="152993179">
    <w:abstractNumId w:val="35"/>
  </w:num>
  <w:num w:numId="40" w16cid:durableId="1957562579">
    <w:abstractNumId w:val="11"/>
  </w:num>
  <w:num w:numId="41" w16cid:durableId="1570532364">
    <w:abstractNumId w:val="33"/>
  </w:num>
  <w:num w:numId="42" w16cid:durableId="1439905977">
    <w:abstractNumId w:val="38"/>
  </w:num>
  <w:num w:numId="43" w16cid:durableId="86325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A"/>
    <w:rsid w:val="00003B3B"/>
    <w:rsid w:val="00004623"/>
    <w:rsid w:val="00010F72"/>
    <w:rsid w:val="000159F4"/>
    <w:rsid w:val="00015EB0"/>
    <w:rsid w:val="000169B8"/>
    <w:rsid w:val="000203E5"/>
    <w:rsid w:val="000218AC"/>
    <w:rsid w:val="00031B30"/>
    <w:rsid w:val="00047B29"/>
    <w:rsid w:val="00051C13"/>
    <w:rsid w:val="00051D65"/>
    <w:rsid w:val="000545F1"/>
    <w:rsid w:val="00060726"/>
    <w:rsid w:val="00064544"/>
    <w:rsid w:val="00064FD0"/>
    <w:rsid w:val="00074A74"/>
    <w:rsid w:val="000773D1"/>
    <w:rsid w:val="00090169"/>
    <w:rsid w:val="000A5E46"/>
    <w:rsid w:val="000B3C79"/>
    <w:rsid w:val="000B5706"/>
    <w:rsid w:val="000B673D"/>
    <w:rsid w:val="000C3C0E"/>
    <w:rsid w:val="000D7937"/>
    <w:rsid w:val="000E02B1"/>
    <w:rsid w:val="000E5DD1"/>
    <w:rsid w:val="000F013E"/>
    <w:rsid w:val="000F40C0"/>
    <w:rsid w:val="00105CC0"/>
    <w:rsid w:val="00106A67"/>
    <w:rsid w:val="00107A97"/>
    <w:rsid w:val="00107F55"/>
    <w:rsid w:val="00110920"/>
    <w:rsid w:val="00112B41"/>
    <w:rsid w:val="00114887"/>
    <w:rsid w:val="00126929"/>
    <w:rsid w:val="0013076B"/>
    <w:rsid w:val="00137327"/>
    <w:rsid w:val="001556CA"/>
    <w:rsid w:val="00162BF1"/>
    <w:rsid w:val="00165076"/>
    <w:rsid w:val="001660A0"/>
    <w:rsid w:val="0016671D"/>
    <w:rsid w:val="00182E5B"/>
    <w:rsid w:val="00186DB9"/>
    <w:rsid w:val="001928A0"/>
    <w:rsid w:val="001953D4"/>
    <w:rsid w:val="00195A43"/>
    <w:rsid w:val="001A31DF"/>
    <w:rsid w:val="001A4600"/>
    <w:rsid w:val="001C6A87"/>
    <w:rsid w:val="001D4961"/>
    <w:rsid w:val="001D6B66"/>
    <w:rsid w:val="001D7018"/>
    <w:rsid w:val="001E5254"/>
    <w:rsid w:val="001F55A1"/>
    <w:rsid w:val="00200154"/>
    <w:rsid w:val="002001F3"/>
    <w:rsid w:val="0020454D"/>
    <w:rsid w:val="00210E6D"/>
    <w:rsid w:val="00213048"/>
    <w:rsid w:val="00216A77"/>
    <w:rsid w:val="00217384"/>
    <w:rsid w:val="00217865"/>
    <w:rsid w:val="00221D13"/>
    <w:rsid w:val="002229A6"/>
    <w:rsid w:val="00224C2C"/>
    <w:rsid w:val="00240CA9"/>
    <w:rsid w:val="00241B9E"/>
    <w:rsid w:val="0024310F"/>
    <w:rsid w:val="00247A5C"/>
    <w:rsid w:val="00251830"/>
    <w:rsid w:val="00253342"/>
    <w:rsid w:val="00262001"/>
    <w:rsid w:val="002626DD"/>
    <w:rsid w:val="00273FB5"/>
    <w:rsid w:val="002815D8"/>
    <w:rsid w:val="00281802"/>
    <w:rsid w:val="002831FD"/>
    <w:rsid w:val="002864D8"/>
    <w:rsid w:val="002928CB"/>
    <w:rsid w:val="00296CFE"/>
    <w:rsid w:val="002A3517"/>
    <w:rsid w:val="002B1057"/>
    <w:rsid w:val="002B2511"/>
    <w:rsid w:val="002B25B1"/>
    <w:rsid w:val="002B3962"/>
    <w:rsid w:val="002B72C6"/>
    <w:rsid w:val="002C0123"/>
    <w:rsid w:val="002C16CE"/>
    <w:rsid w:val="002E2879"/>
    <w:rsid w:val="002F270F"/>
    <w:rsid w:val="002F2AE8"/>
    <w:rsid w:val="002F3077"/>
    <w:rsid w:val="00300308"/>
    <w:rsid w:val="003050CA"/>
    <w:rsid w:val="0030514E"/>
    <w:rsid w:val="00307645"/>
    <w:rsid w:val="00320AAF"/>
    <w:rsid w:val="0033319D"/>
    <w:rsid w:val="00337926"/>
    <w:rsid w:val="00342E76"/>
    <w:rsid w:val="003510B4"/>
    <w:rsid w:val="0035321A"/>
    <w:rsid w:val="003625D1"/>
    <w:rsid w:val="00363909"/>
    <w:rsid w:val="00365408"/>
    <w:rsid w:val="00365A87"/>
    <w:rsid w:val="00372412"/>
    <w:rsid w:val="00375C00"/>
    <w:rsid w:val="00377476"/>
    <w:rsid w:val="00383D89"/>
    <w:rsid w:val="003938E4"/>
    <w:rsid w:val="003A3C83"/>
    <w:rsid w:val="003A753E"/>
    <w:rsid w:val="003B0C45"/>
    <w:rsid w:val="003B4208"/>
    <w:rsid w:val="003C2552"/>
    <w:rsid w:val="003C42EA"/>
    <w:rsid w:val="003D3356"/>
    <w:rsid w:val="003E1DE4"/>
    <w:rsid w:val="003E4958"/>
    <w:rsid w:val="003F46C0"/>
    <w:rsid w:val="003F5E35"/>
    <w:rsid w:val="003F696F"/>
    <w:rsid w:val="00402B71"/>
    <w:rsid w:val="004151D4"/>
    <w:rsid w:val="004163EA"/>
    <w:rsid w:val="00421BE6"/>
    <w:rsid w:val="00430AAD"/>
    <w:rsid w:val="0043431D"/>
    <w:rsid w:val="00447BEA"/>
    <w:rsid w:val="00453BE1"/>
    <w:rsid w:val="00457FD7"/>
    <w:rsid w:val="004618A7"/>
    <w:rsid w:val="00463468"/>
    <w:rsid w:val="00466B08"/>
    <w:rsid w:val="004723BF"/>
    <w:rsid w:val="0047595E"/>
    <w:rsid w:val="004808B7"/>
    <w:rsid w:val="004818AB"/>
    <w:rsid w:val="0048307C"/>
    <w:rsid w:val="00483BF8"/>
    <w:rsid w:val="0048671E"/>
    <w:rsid w:val="00490DE0"/>
    <w:rsid w:val="00495DCC"/>
    <w:rsid w:val="00495E72"/>
    <w:rsid w:val="00497CE9"/>
    <w:rsid w:val="004A0911"/>
    <w:rsid w:val="004A1DAF"/>
    <w:rsid w:val="004A5CC5"/>
    <w:rsid w:val="004B52E4"/>
    <w:rsid w:val="004B66CE"/>
    <w:rsid w:val="004C0552"/>
    <w:rsid w:val="004C1192"/>
    <w:rsid w:val="004C7811"/>
    <w:rsid w:val="004D4A39"/>
    <w:rsid w:val="004D72C2"/>
    <w:rsid w:val="004E1F7F"/>
    <w:rsid w:val="004E40DA"/>
    <w:rsid w:val="004E4155"/>
    <w:rsid w:val="0050321D"/>
    <w:rsid w:val="0051320E"/>
    <w:rsid w:val="00514548"/>
    <w:rsid w:val="00523608"/>
    <w:rsid w:val="005272F8"/>
    <w:rsid w:val="00527E13"/>
    <w:rsid w:val="00536297"/>
    <w:rsid w:val="005367BE"/>
    <w:rsid w:val="00541B56"/>
    <w:rsid w:val="00543233"/>
    <w:rsid w:val="00561498"/>
    <w:rsid w:val="00562DF1"/>
    <w:rsid w:val="00571039"/>
    <w:rsid w:val="005748F6"/>
    <w:rsid w:val="00577978"/>
    <w:rsid w:val="005805E5"/>
    <w:rsid w:val="0058667C"/>
    <w:rsid w:val="005A28B1"/>
    <w:rsid w:val="005A5746"/>
    <w:rsid w:val="005B2CF0"/>
    <w:rsid w:val="005B6F4E"/>
    <w:rsid w:val="005C07DC"/>
    <w:rsid w:val="005C1DE0"/>
    <w:rsid w:val="005C7173"/>
    <w:rsid w:val="005D7703"/>
    <w:rsid w:val="005F060D"/>
    <w:rsid w:val="005F344A"/>
    <w:rsid w:val="00605A73"/>
    <w:rsid w:val="00605F7F"/>
    <w:rsid w:val="006100EA"/>
    <w:rsid w:val="00610D9F"/>
    <w:rsid w:val="00617CB3"/>
    <w:rsid w:val="00623163"/>
    <w:rsid w:val="006322F2"/>
    <w:rsid w:val="00633102"/>
    <w:rsid w:val="00634883"/>
    <w:rsid w:val="0064337C"/>
    <w:rsid w:val="006454C7"/>
    <w:rsid w:val="00646E18"/>
    <w:rsid w:val="00651EB1"/>
    <w:rsid w:val="00661DA1"/>
    <w:rsid w:val="006625F1"/>
    <w:rsid w:val="006647D4"/>
    <w:rsid w:val="00665488"/>
    <w:rsid w:val="0066684A"/>
    <w:rsid w:val="0067336A"/>
    <w:rsid w:val="006743E6"/>
    <w:rsid w:val="0068061F"/>
    <w:rsid w:val="0068116E"/>
    <w:rsid w:val="00682E67"/>
    <w:rsid w:val="0068601B"/>
    <w:rsid w:val="00686D02"/>
    <w:rsid w:val="00686FC3"/>
    <w:rsid w:val="00692C08"/>
    <w:rsid w:val="00695EB1"/>
    <w:rsid w:val="006A6D44"/>
    <w:rsid w:val="006A72B6"/>
    <w:rsid w:val="006A7399"/>
    <w:rsid w:val="006A7C6D"/>
    <w:rsid w:val="006B05A9"/>
    <w:rsid w:val="006C4235"/>
    <w:rsid w:val="006C4724"/>
    <w:rsid w:val="006C695D"/>
    <w:rsid w:val="006D2271"/>
    <w:rsid w:val="006D2373"/>
    <w:rsid w:val="006E3199"/>
    <w:rsid w:val="006F744C"/>
    <w:rsid w:val="00700D44"/>
    <w:rsid w:val="00703362"/>
    <w:rsid w:val="007052E3"/>
    <w:rsid w:val="0070704A"/>
    <w:rsid w:val="00707CB2"/>
    <w:rsid w:val="0072375E"/>
    <w:rsid w:val="00726494"/>
    <w:rsid w:val="007312C7"/>
    <w:rsid w:val="007340A0"/>
    <w:rsid w:val="007340D2"/>
    <w:rsid w:val="00740A53"/>
    <w:rsid w:val="007445BD"/>
    <w:rsid w:val="00752890"/>
    <w:rsid w:val="00761665"/>
    <w:rsid w:val="00766D77"/>
    <w:rsid w:val="00783A74"/>
    <w:rsid w:val="007949BC"/>
    <w:rsid w:val="007A6D89"/>
    <w:rsid w:val="007B14A9"/>
    <w:rsid w:val="007C1037"/>
    <w:rsid w:val="007C4984"/>
    <w:rsid w:val="007D4A13"/>
    <w:rsid w:val="00801A45"/>
    <w:rsid w:val="00807882"/>
    <w:rsid w:val="00807919"/>
    <w:rsid w:val="008110DC"/>
    <w:rsid w:val="008403F8"/>
    <w:rsid w:val="008404BC"/>
    <w:rsid w:val="00840918"/>
    <w:rsid w:val="008432B2"/>
    <w:rsid w:val="008448AC"/>
    <w:rsid w:val="008477C2"/>
    <w:rsid w:val="00863A09"/>
    <w:rsid w:val="00874827"/>
    <w:rsid w:val="008835C2"/>
    <w:rsid w:val="00887F00"/>
    <w:rsid w:val="008951F5"/>
    <w:rsid w:val="008A0144"/>
    <w:rsid w:val="008A220B"/>
    <w:rsid w:val="008B2C44"/>
    <w:rsid w:val="008B729C"/>
    <w:rsid w:val="008C3576"/>
    <w:rsid w:val="008C402C"/>
    <w:rsid w:val="008C485C"/>
    <w:rsid w:val="008C48A2"/>
    <w:rsid w:val="008C5508"/>
    <w:rsid w:val="008C63B8"/>
    <w:rsid w:val="008D105B"/>
    <w:rsid w:val="008D5CF3"/>
    <w:rsid w:val="008E7918"/>
    <w:rsid w:val="008F172E"/>
    <w:rsid w:val="008F767C"/>
    <w:rsid w:val="009054C0"/>
    <w:rsid w:val="009132A3"/>
    <w:rsid w:val="00937A03"/>
    <w:rsid w:val="0094043A"/>
    <w:rsid w:val="0094045B"/>
    <w:rsid w:val="00943A6A"/>
    <w:rsid w:val="0095285C"/>
    <w:rsid w:val="00953A8E"/>
    <w:rsid w:val="00976527"/>
    <w:rsid w:val="00982DDA"/>
    <w:rsid w:val="00983D93"/>
    <w:rsid w:val="009852F2"/>
    <w:rsid w:val="00993B5E"/>
    <w:rsid w:val="009A0560"/>
    <w:rsid w:val="009A0CC6"/>
    <w:rsid w:val="009A16E5"/>
    <w:rsid w:val="009A5150"/>
    <w:rsid w:val="009A6A71"/>
    <w:rsid w:val="009A7BDD"/>
    <w:rsid w:val="009B0ADC"/>
    <w:rsid w:val="009B0B07"/>
    <w:rsid w:val="009B50FF"/>
    <w:rsid w:val="009B56C8"/>
    <w:rsid w:val="009C4640"/>
    <w:rsid w:val="009D1088"/>
    <w:rsid w:val="009D1140"/>
    <w:rsid w:val="009D6D77"/>
    <w:rsid w:val="009E3A96"/>
    <w:rsid w:val="009F203C"/>
    <w:rsid w:val="009F75D0"/>
    <w:rsid w:val="00A01887"/>
    <w:rsid w:val="00A06140"/>
    <w:rsid w:val="00A0700C"/>
    <w:rsid w:val="00A214A1"/>
    <w:rsid w:val="00A2634E"/>
    <w:rsid w:val="00A41E80"/>
    <w:rsid w:val="00A45B71"/>
    <w:rsid w:val="00A46839"/>
    <w:rsid w:val="00A501A4"/>
    <w:rsid w:val="00A522F8"/>
    <w:rsid w:val="00A56AD1"/>
    <w:rsid w:val="00A60405"/>
    <w:rsid w:val="00A61182"/>
    <w:rsid w:val="00A645EB"/>
    <w:rsid w:val="00A6522F"/>
    <w:rsid w:val="00A65CAB"/>
    <w:rsid w:val="00A677AD"/>
    <w:rsid w:val="00A67F85"/>
    <w:rsid w:val="00A82697"/>
    <w:rsid w:val="00A82ABB"/>
    <w:rsid w:val="00A86265"/>
    <w:rsid w:val="00A910D9"/>
    <w:rsid w:val="00AA05BB"/>
    <w:rsid w:val="00AA4928"/>
    <w:rsid w:val="00AB57AE"/>
    <w:rsid w:val="00AC7CB5"/>
    <w:rsid w:val="00AD0622"/>
    <w:rsid w:val="00AD3293"/>
    <w:rsid w:val="00AD396F"/>
    <w:rsid w:val="00AD6D41"/>
    <w:rsid w:val="00AE6915"/>
    <w:rsid w:val="00AF09A2"/>
    <w:rsid w:val="00AF1E54"/>
    <w:rsid w:val="00AF3426"/>
    <w:rsid w:val="00AF416E"/>
    <w:rsid w:val="00AF6C98"/>
    <w:rsid w:val="00B015D7"/>
    <w:rsid w:val="00B06031"/>
    <w:rsid w:val="00B07DB6"/>
    <w:rsid w:val="00B22125"/>
    <w:rsid w:val="00B261A2"/>
    <w:rsid w:val="00B27B83"/>
    <w:rsid w:val="00B31FFB"/>
    <w:rsid w:val="00B33252"/>
    <w:rsid w:val="00B34ED9"/>
    <w:rsid w:val="00B473C5"/>
    <w:rsid w:val="00B510FE"/>
    <w:rsid w:val="00B534C0"/>
    <w:rsid w:val="00B55236"/>
    <w:rsid w:val="00B557F5"/>
    <w:rsid w:val="00B55950"/>
    <w:rsid w:val="00B55B9B"/>
    <w:rsid w:val="00B62B69"/>
    <w:rsid w:val="00B7013B"/>
    <w:rsid w:val="00B71472"/>
    <w:rsid w:val="00B768DC"/>
    <w:rsid w:val="00B77F4C"/>
    <w:rsid w:val="00B80689"/>
    <w:rsid w:val="00B862AF"/>
    <w:rsid w:val="00B9022F"/>
    <w:rsid w:val="00B93794"/>
    <w:rsid w:val="00B945AF"/>
    <w:rsid w:val="00B95F3E"/>
    <w:rsid w:val="00BA781A"/>
    <w:rsid w:val="00BB3CF3"/>
    <w:rsid w:val="00BB4E9A"/>
    <w:rsid w:val="00BC4870"/>
    <w:rsid w:val="00BC60D9"/>
    <w:rsid w:val="00BD11C1"/>
    <w:rsid w:val="00BD7198"/>
    <w:rsid w:val="00BE4B99"/>
    <w:rsid w:val="00BE656A"/>
    <w:rsid w:val="00BE671C"/>
    <w:rsid w:val="00BF2CD2"/>
    <w:rsid w:val="00BF4024"/>
    <w:rsid w:val="00C02BAE"/>
    <w:rsid w:val="00C06EB8"/>
    <w:rsid w:val="00C102F4"/>
    <w:rsid w:val="00C216B0"/>
    <w:rsid w:val="00C25360"/>
    <w:rsid w:val="00C31C88"/>
    <w:rsid w:val="00C44AE1"/>
    <w:rsid w:val="00C50D36"/>
    <w:rsid w:val="00C63D49"/>
    <w:rsid w:val="00C84FB0"/>
    <w:rsid w:val="00C86414"/>
    <w:rsid w:val="00C8663D"/>
    <w:rsid w:val="00C9063E"/>
    <w:rsid w:val="00C91494"/>
    <w:rsid w:val="00C96E46"/>
    <w:rsid w:val="00CB11EF"/>
    <w:rsid w:val="00CB794F"/>
    <w:rsid w:val="00CC3DD7"/>
    <w:rsid w:val="00CC49C5"/>
    <w:rsid w:val="00CE0891"/>
    <w:rsid w:val="00CE3E70"/>
    <w:rsid w:val="00CE5E21"/>
    <w:rsid w:val="00D06098"/>
    <w:rsid w:val="00D104C0"/>
    <w:rsid w:val="00D11E7F"/>
    <w:rsid w:val="00D15B2E"/>
    <w:rsid w:val="00D16AB2"/>
    <w:rsid w:val="00D22DDE"/>
    <w:rsid w:val="00D24799"/>
    <w:rsid w:val="00D300DB"/>
    <w:rsid w:val="00D3091D"/>
    <w:rsid w:val="00D35247"/>
    <w:rsid w:val="00D37921"/>
    <w:rsid w:val="00D37BB0"/>
    <w:rsid w:val="00D51C87"/>
    <w:rsid w:val="00D66E32"/>
    <w:rsid w:val="00D806A9"/>
    <w:rsid w:val="00D8165B"/>
    <w:rsid w:val="00D8537F"/>
    <w:rsid w:val="00D85449"/>
    <w:rsid w:val="00D8588A"/>
    <w:rsid w:val="00D86C49"/>
    <w:rsid w:val="00D94899"/>
    <w:rsid w:val="00DA06B8"/>
    <w:rsid w:val="00DA4EDC"/>
    <w:rsid w:val="00DA785E"/>
    <w:rsid w:val="00DB116F"/>
    <w:rsid w:val="00DC2D64"/>
    <w:rsid w:val="00DC512C"/>
    <w:rsid w:val="00DE53FC"/>
    <w:rsid w:val="00DE6038"/>
    <w:rsid w:val="00E13209"/>
    <w:rsid w:val="00E14A30"/>
    <w:rsid w:val="00E201F0"/>
    <w:rsid w:val="00E202ED"/>
    <w:rsid w:val="00E22D07"/>
    <w:rsid w:val="00E27CB2"/>
    <w:rsid w:val="00E435EB"/>
    <w:rsid w:val="00E548BC"/>
    <w:rsid w:val="00E60F8B"/>
    <w:rsid w:val="00E6324E"/>
    <w:rsid w:val="00E75365"/>
    <w:rsid w:val="00E76028"/>
    <w:rsid w:val="00E76398"/>
    <w:rsid w:val="00E878C8"/>
    <w:rsid w:val="00E92735"/>
    <w:rsid w:val="00E93D64"/>
    <w:rsid w:val="00E97850"/>
    <w:rsid w:val="00EA41AC"/>
    <w:rsid w:val="00EA4AC2"/>
    <w:rsid w:val="00EB09F9"/>
    <w:rsid w:val="00EB2795"/>
    <w:rsid w:val="00EB2796"/>
    <w:rsid w:val="00EB40CD"/>
    <w:rsid w:val="00ED496B"/>
    <w:rsid w:val="00EE03A2"/>
    <w:rsid w:val="00EF20E7"/>
    <w:rsid w:val="00EF5E3A"/>
    <w:rsid w:val="00EF7F5A"/>
    <w:rsid w:val="00F01C76"/>
    <w:rsid w:val="00F108B4"/>
    <w:rsid w:val="00F153F3"/>
    <w:rsid w:val="00F21980"/>
    <w:rsid w:val="00F228FE"/>
    <w:rsid w:val="00F2754E"/>
    <w:rsid w:val="00F40CB3"/>
    <w:rsid w:val="00F43850"/>
    <w:rsid w:val="00F44E30"/>
    <w:rsid w:val="00F461FB"/>
    <w:rsid w:val="00F505B3"/>
    <w:rsid w:val="00F63D16"/>
    <w:rsid w:val="00F67A7F"/>
    <w:rsid w:val="00F771FD"/>
    <w:rsid w:val="00F83804"/>
    <w:rsid w:val="00F9628B"/>
    <w:rsid w:val="00FA5E3F"/>
    <w:rsid w:val="00FB3317"/>
    <w:rsid w:val="00FD5DAF"/>
    <w:rsid w:val="00FD715F"/>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C05"/>
  <w15:chartTrackingRefBased/>
  <w15:docId w15:val="{0B7FB08E-B4FE-4C0C-96A8-09B8F488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color w:val="E73E97"/>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04A"/>
    <w:pPr>
      <w:spacing w:after="0" w:line="276" w:lineRule="auto"/>
    </w:pPr>
    <w:rPr>
      <w:rFonts w:ascii="Arial" w:eastAsia="Arial" w:hAnsi="Arial" w:cs="Arial"/>
      <w:color w:val="auto"/>
      <w:sz w:val="22"/>
      <w:szCs w:val="22"/>
      <w:lang w:val="en" w:eastAsia="en-GB"/>
    </w:rPr>
  </w:style>
  <w:style w:type="paragraph" w:styleId="Heading1">
    <w:name w:val="heading 1"/>
    <w:basedOn w:val="Normal"/>
    <w:next w:val="Normal"/>
    <w:link w:val="Heading1Char"/>
    <w:qFormat/>
    <w:rsid w:val="00213048"/>
    <w:pPr>
      <w:keepNext/>
      <w:numPr>
        <w:numId w:val="36"/>
      </w:numPr>
      <w:tabs>
        <w:tab w:val="left" w:pos="709"/>
      </w:tabs>
      <w:spacing w:before="360" w:line="240" w:lineRule="auto"/>
      <w:ind w:hanging="720"/>
      <w:outlineLvl w:val="0"/>
    </w:pPr>
    <w:rPr>
      <w:rFonts w:eastAsia="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04A"/>
    <w:pPr>
      <w:tabs>
        <w:tab w:val="center" w:pos="4513"/>
        <w:tab w:val="right" w:pos="9026"/>
      </w:tabs>
      <w:spacing w:line="240" w:lineRule="auto"/>
    </w:pPr>
  </w:style>
  <w:style w:type="character" w:customStyle="1" w:styleId="FooterChar">
    <w:name w:val="Footer Char"/>
    <w:basedOn w:val="DefaultParagraphFont"/>
    <w:link w:val="Footer"/>
    <w:uiPriority w:val="99"/>
    <w:rsid w:val="0070704A"/>
    <w:rPr>
      <w:rFonts w:ascii="Arial" w:eastAsia="Arial" w:hAnsi="Arial" w:cs="Arial"/>
      <w:color w:val="auto"/>
      <w:sz w:val="22"/>
      <w:szCs w:val="22"/>
      <w:lang w:val="en" w:eastAsia="en-GB"/>
    </w:rPr>
  </w:style>
  <w:style w:type="paragraph" w:styleId="ListParagraph">
    <w:name w:val="List Paragraph"/>
    <w:basedOn w:val="Normal"/>
    <w:uiPriority w:val="34"/>
    <w:qFormat/>
    <w:rsid w:val="0020454D"/>
    <w:pPr>
      <w:ind w:left="720"/>
      <w:contextualSpacing/>
    </w:pPr>
  </w:style>
  <w:style w:type="table" w:styleId="TableGrid">
    <w:name w:val="Table Grid"/>
    <w:basedOn w:val="TableNormal"/>
    <w:uiPriority w:val="39"/>
    <w:rsid w:val="003F5E35"/>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91"/>
    <w:rPr>
      <w:rFonts w:ascii="Segoe UI" w:eastAsia="Arial" w:hAnsi="Segoe UI" w:cs="Segoe UI"/>
      <w:color w:val="auto"/>
      <w:sz w:val="18"/>
      <w:szCs w:val="18"/>
      <w:lang w:val="en" w:eastAsia="en-GB"/>
    </w:rPr>
  </w:style>
  <w:style w:type="character" w:styleId="Hyperlink">
    <w:name w:val="Hyperlink"/>
    <w:basedOn w:val="DefaultParagraphFont"/>
    <w:uiPriority w:val="99"/>
    <w:semiHidden/>
    <w:unhideWhenUsed/>
    <w:rsid w:val="007C1037"/>
    <w:rPr>
      <w:color w:val="0000FF"/>
      <w:u w:val="single"/>
    </w:rPr>
  </w:style>
  <w:style w:type="paragraph" w:styleId="NormalWeb">
    <w:name w:val="Normal (Web)"/>
    <w:basedOn w:val="Normal"/>
    <w:uiPriority w:val="99"/>
    <w:semiHidden/>
    <w:unhideWhenUsed/>
    <w:rsid w:val="007C1037"/>
    <w:pPr>
      <w:spacing w:line="240" w:lineRule="auto"/>
    </w:pPr>
    <w:rPr>
      <w:rFonts w:ascii="Times New Roman" w:eastAsiaTheme="minorHAnsi" w:hAnsi="Times New Roman" w:cs="Times New Roman"/>
      <w:sz w:val="24"/>
      <w:szCs w:val="24"/>
      <w:lang w:val="en-GB"/>
    </w:rPr>
  </w:style>
  <w:style w:type="table" w:customStyle="1" w:styleId="TableGrid1">
    <w:name w:val="Table Grid1"/>
    <w:basedOn w:val="TableNormal"/>
    <w:next w:val="TableGrid"/>
    <w:uiPriority w:val="39"/>
    <w:rsid w:val="00064FD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3048"/>
    <w:rPr>
      <w:rFonts w:ascii="Arial" w:eastAsia="Times New Roman" w:hAnsi="Arial" w:cs="Times New Roman"/>
      <w:b/>
      <w:color w:val="auto"/>
      <w:szCs w:val="24"/>
      <w:lang w:eastAsia="en-GB"/>
    </w:rPr>
  </w:style>
  <w:style w:type="paragraph" w:styleId="BodyText">
    <w:name w:val="Body Text"/>
    <w:basedOn w:val="Normal"/>
    <w:link w:val="BodyTextChar"/>
    <w:qFormat/>
    <w:rsid w:val="00213048"/>
    <w:pPr>
      <w:numPr>
        <w:ilvl w:val="1"/>
        <w:numId w:val="36"/>
      </w:numPr>
      <w:tabs>
        <w:tab w:val="left" w:pos="709"/>
      </w:tabs>
      <w:spacing w:before="240" w:line="240" w:lineRule="auto"/>
      <w:ind w:hanging="720"/>
    </w:pPr>
    <w:rPr>
      <w:rFonts w:eastAsia="Times New Roman" w:cs="Times New Roman"/>
      <w:sz w:val="24"/>
      <w:szCs w:val="24"/>
      <w:lang w:val="en-GB"/>
    </w:rPr>
  </w:style>
  <w:style w:type="character" w:customStyle="1" w:styleId="BodyTextChar">
    <w:name w:val="Body Text Char"/>
    <w:basedOn w:val="DefaultParagraphFont"/>
    <w:link w:val="BodyText"/>
    <w:rsid w:val="00213048"/>
    <w:rPr>
      <w:rFonts w:ascii="Arial" w:eastAsia="Times New Roman" w:hAnsi="Arial"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565">
      <w:bodyDiv w:val="1"/>
      <w:marLeft w:val="0"/>
      <w:marRight w:val="0"/>
      <w:marTop w:val="0"/>
      <w:marBottom w:val="0"/>
      <w:divBdr>
        <w:top w:val="none" w:sz="0" w:space="0" w:color="auto"/>
        <w:left w:val="none" w:sz="0" w:space="0" w:color="auto"/>
        <w:bottom w:val="none" w:sz="0" w:space="0" w:color="auto"/>
        <w:right w:val="none" w:sz="0" w:space="0" w:color="auto"/>
      </w:divBdr>
    </w:div>
    <w:div w:id="490946712">
      <w:bodyDiv w:val="1"/>
      <w:marLeft w:val="0"/>
      <w:marRight w:val="0"/>
      <w:marTop w:val="0"/>
      <w:marBottom w:val="0"/>
      <w:divBdr>
        <w:top w:val="none" w:sz="0" w:space="0" w:color="auto"/>
        <w:left w:val="none" w:sz="0" w:space="0" w:color="auto"/>
        <w:bottom w:val="none" w:sz="0" w:space="0" w:color="auto"/>
        <w:right w:val="none" w:sz="0" w:space="0" w:color="auto"/>
      </w:divBdr>
    </w:div>
    <w:div w:id="17207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Modhvadia</dc:creator>
  <cp:keywords/>
  <dc:description/>
  <cp:lastModifiedBy>Agne Pilkauskiene</cp:lastModifiedBy>
  <cp:revision>12</cp:revision>
  <cp:lastPrinted>2021-06-14T11:56:00Z</cp:lastPrinted>
  <dcterms:created xsi:type="dcterms:W3CDTF">2023-03-15T14:10:00Z</dcterms:created>
  <dcterms:modified xsi:type="dcterms:W3CDTF">2023-07-03T15:25:00Z</dcterms:modified>
</cp:coreProperties>
</file>